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84AC0" w14:textId="77777777" w:rsidR="00185CE6" w:rsidRPr="00AE4CCD" w:rsidRDefault="00185CE6" w:rsidP="00185CE6">
      <w:pPr>
        <w:pStyle w:val="WW-BodyText2"/>
        <w:tabs>
          <w:tab w:val="left" w:pos="1260"/>
        </w:tabs>
        <w:spacing w:line="360" w:lineRule="auto"/>
        <w:ind w:left="1080" w:hanging="1080"/>
        <w:jc w:val="center"/>
        <w:rPr>
          <w:rFonts w:ascii="Arial" w:hAnsi="Arial" w:cs="Arial"/>
          <w:i w:val="0"/>
          <w:iCs/>
          <w:sz w:val="22"/>
          <w:szCs w:val="22"/>
          <w:u w:val="single"/>
        </w:rPr>
      </w:pPr>
      <w:r w:rsidRPr="00AE4CCD">
        <w:rPr>
          <w:rFonts w:ascii="Arial" w:hAnsi="Arial" w:cs="Arial"/>
          <w:i w:val="0"/>
          <w:iCs/>
          <w:sz w:val="22"/>
          <w:szCs w:val="22"/>
          <w:u w:val="single"/>
        </w:rPr>
        <w:t>FINANCIAL FOCUS®</w:t>
      </w:r>
    </w:p>
    <w:p w14:paraId="29685A1B" w14:textId="41726538" w:rsidR="00185CE6" w:rsidRPr="00AE4CCD" w:rsidRDefault="00185CE6" w:rsidP="00185CE6">
      <w:pPr>
        <w:pStyle w:val="WW-BodyText2"/>
        <w:tabs>
          <w:tab w:val="left" w:pos="1260"/>
        </w:tabs>
        <w:spacing w:line="360" w:lineRule="auto"/>
        <w:ind w:left="1080" w:hanging="1080"/>
        <w:jc w:val="center"/>
        <w:rPr>
          <w:rFonts w:ascii="Arial" w:hAnsi="Arial" w:cs="Arial"/>
          <w:i w:val="0"/>
          <w:iCs/>
          <w:sz w:val="22"/>
          <w:szCs w:val="22"/>
          <w:u w:val="single"/>
        </w:rPr>
      </w:pPr>
      <w:r>
        <w:rPr>
          <w:rFonts w:ascii="Arial" w:hAnsi="Arial" w:cs="Arial"/>
          <w:i w:val="0"/>
          <w:iCs/>
          <w:sz w:val="22"/>
          <w:szCs w:val="22"/>
          <w:u w:val="single"/>
        </w:rPr>
        <w:t>Life insurance: Protecting what matters most</w:t>
      </w:r>
    </w:p>
    <w:p w14:paraId="21FD0734" w14:textId="77777777" w:rsidR="00185CE6" w:rsidRDefault="00185CE6" w:rsidP="00185CE6">
      <w:pPr>
        <w:rPr>
          <w:rFonts w:ascii="Arial" w:hAnsi="Arial" w:cs="Arial"/>
          <w:b/>
          <w:bCs/>
          <w:sz w:val="22"/>
          <w:szCs w:val="22"/>
        </w:rPr>
      </w:pPr>
    </w:p>
    <w:p w14:paraId="5E6E87EE" w14:textId="77777777" w:rsidR="00DF5B9B" w:rsidRDefault="00DF5B9B" w:rsidP="00185CE6">
      <w:pPr>
        <w:rPr>
          <w:rFonts w:ascii="Arial" w:hAnsi="Arial" w:cs="Arial"/>
          <w:b/>
          <w:bCs/>
          <w:sz w:val="22"/>
          <w:szCs w:val="22"/>
        </w:rPr>
      </w:pPr>
    </w:p>
    <w:p w14:paraId="19758BD1" w14:textId="48DAE04D" w:rsidR="00EE1E53" w:rsidRPr="00EE1E53" w:rsidRDefault="00D03529" w:rsidP="00D03529">
      <w:pPr>
        <w:spacing w:after="0" w:line="360" w:lineRule="auto"/>
        <w:ind w:firstLine="720"/>
        <w:rPr>
          <w:rFonts w:ascii="Arial" w:hAnsi="Arial" w:cs="Arial"/>
          <w:sz w:val="22"/>
          <w:szCs w:val="22"/>
        </w:rPr>
      </w:pPr>
      <w:r>
        <w:rPr>
          <w:rFonts w:ascii="Arial" w:hAnsi="Arial" w:cs="Arial"/>
          <w:sz w:val="22"/>
          <w:szCs w:val="22"/>
        </w:rPr>
        <w:t>September</w:t>
      </w:r>
      <w:r w:rsidR="00EE1E53" w:rsidRPr="00EE1E53">
        <w:rPr>
          <w:rFonts w:ascii="Arial" w:hAnsi="Arial" w:cs="Arial"/>
          <w:sz w:val="22"/>
          <w:szCs w:val="22"/>
        </w:rPr>
        <w:t xml:space="preserve"> is Life Insurance Awareness Month</w:t>
      </w:r>
      <w:r w:rsidR="003870BB">
        <w:rPr>
          <w:rFonts w:ascii="Arial" w:hAnsi="Arial" w:cs="Arial"/>
          <w:sz w:val="22"/>
          <w:szCs w:val="22"/>
        </w:rPr>
        <w:t xml:space="preserve"> and</w:t>
      </w:r>
      <w:r w:rsidR="00EE1E53" w:rsidRPr="00EE1E53">
        <w:rPr>
          <w:rFonts w:ascii="Arial" w:hAnsi="Arial" w:cs="Arial"/>
          <w:sz w:val="22"/>
          <w:szCs w:val="22"/>
        </w:rPr>
        <w:t xml:space="preserve"> the perfect time to consider whether you have adequate coverage to protect your loved ones. While no one likes to think about what would happen if they weren't around, </w:t>
      </w:r>
      <w:r>
        <w:rPr>
          <w:rFonts w:ascii="Arial" w:hAnsi="Arial" w:cs="Arial"/>
          <w:sz w:val="22"/>
          <w:szCs w:val="22"/>
        </w:rPr>
        <w:t>doing so is an act of love</w:t>
      </w:r>
      <w:r w:rsidR="00EE1E53" w:rsidRPr="00EE1E53">
        <w:rPr>
          <w:rFonts w:ascii="Arial" w:hAnsi="Arial" w:cs="Arial"/>
          <w:sz w:val="22"/>
          <w:szCs w:val="22"/>
        </w:rPr>
        <w:t>.</w:t>
      </w:r>
    </w:p>
    <w:p w14:paraId="7AA483BF" w14:textId="39E0D3DE" w:rsidR="00915D80" w:rsidRDefault="00EE1E53" w:rsidP="00E33885">
      <w:pPr>
        <w:spacing w:after="0" w:line="360" w:lineRule="auto"/>
        <w:ind w:firstLine="720"/>
        <w:rPr>
          <w:rFonts w:ascii="Arial" w:hAnsi="Arial" w:cs="Arial"/>
          <w:sz w:val="22"/>
          <w:szCs w:val="22"/>
        </w:rPr>
      </w:pPr>
      <w:r w:rsidRPr="00EE1E53">
        <w:rPr>
          <w:rFonts w:ascii="Arial" w:hAnsi="Arial" w:cs="Arial"/>
          <w:sz w:val="22"/>
          <w:szCs w:val="22"/>
        </w:rPr>
        <w:t xml:space="preserve">Life insurance is fundamentally about protecting your loved ones should something happen to you. If you pass away, your family will not only face the challenges </w:t>
      </w:r>
      <w:r w:rsidR="008E28C1">
        <w:rPr>
          <w:rFonts w:ascii="Arial" w:hAnsi="Arial" w:cs="Arial"/>
          <w:sz w:val="22"/>
          <w:szCs w:val="22"/>
        </w:rPr>
        <w:t>of</w:t>
      </w:r>
      <w:r w:rsidRPr="00EE1E53">
        <w:rPr>
          <w:rFonts w:ascii="Arial" w:hAnsi="Arial" w:cs="Arial"/>
          <w:sz w:val="22"/>
          <w:szCs w:val="22"/>
        </w:rPr>
        <w:t xml:space="preserve"> grief and </w:t>
      </w:r>
      <w:proofErr w:type="gramStart"/>
      <w:r w:rsidRPr="00EE1E53">
        <w:rPr>
          <w:rFonts w:ascii="Arial" w:hAnsi="Arial" w:cs="Arial"/>
          <w:sz w:val="22"/>
          <w:szCs w:val="22"/>
        </w:rPr>
        <w:t>loss</w:t>
      </w:r>
      <w:proofErr w:type="gramEnd"/>
      <w:r w:rsidRPr="00EE1E53">
        <w:rPr>
          <w:rFonts w:ascii="Arial" w:hAnsi="Arial" w:cs="Arial"/>
          <w:sz w:val="22"/>
          <w:szCs w:val="22"/>
        </w:rPr>
        <w:t xml:space="preserve"> but they could also find themselves financially strapped. Life insurance can help provide </w:t>
      </w:r>
      <w:r w:rsidR="003904F5">
        <w:rPr>
          <w:rFonts w:ascii="Arial" w:hAnsi="Arial" w:cs="Arial"/>
          <w:sz w:val="22"/>
          <w:szCs w:val="22"/>
        </w:rPr>
        <w:t xml:space="preserve">them with </w:t>
      </w:r>
      <w:r w:rsidRPr="00EE1E53">
        <w:rPr>
          <w:rFonts w:ascii="Arial" w:hAnsi="Arial" w:cs="Arial"/>
          <w:sz w:val="22"/>
          <w:szCs w:val="22"/>
        </w:rPr>
        <w:t>financial security in the event you no longer can</w:t>
      </w:r>
      <w:r w:rsidR="003904F5">
        <w:rPr>
          <w:rFonts w:ascii="Arial" w:hAnsi="Arial" w:cs="Arial"/>
          <w:sz w:val="22"/>
          <w:szCs w:val="22"/>
        </w:rPr>
        <w:t xml:space="preserve">. </w:t>
      </w:r>
    </w:p>
    <w:p w14:paraId="3C4D7D94" w14:textId="196A3C09" w:rsidR="00EE1E53" w:rsidRPr="00EE1E53" w:rsidRDefault="00915D80" w:rsidP="00E33885">
      <w:pPr>
        <w:spacing w:after="0" w:line="360" w:lineRule="auto"/>
        <w:ind w:firstLine="720"/>
        <w:rPr>
          <w:rFonts w:ascii="Arial" w:hAnsi="Arial" w:cs="Arial"/>
          <w:sz w:val="22"/>
          <w:szCs w:val="22"/>
        </w:rPr>
      </w:pPr>
      <w:r w:rsidRPr="003870BB">
        <w:rPr>
          <w:rFonts w:ascii="Arial" w:hAnsi="Arial" w:cs="Arial"/>
          <w:b/>
          <w:bCs/>
          <w:sz w:val="22"/>
          <w:szCs w:val="22"/>
        </w:rPr>
        <w:t>Who needs life insurance</w:t>
      </w:r>
      <w:r w:rsidR="00D05824">
        <w:rPr>
          <w:rFonts w:ascii="Arial" w:hAnsi="Arial" w:cs="Arial"/>
          <w:b/>
          <w:bCs/>
          <w:sz w:val="22"/>
          <w:szCs w:val="22"/>
        </w:rPr>
        <w:t>:</w:t>
      </w:r>
      <w:r w:rsidRPr="003870BB">
        <w:rPr>
          <w:rFonts w:ascii="Arial" w:hAnsi="Arial" w:cs="Arial"/>
          <w:b/>
          <w:bCs/>
          <w:sz w:val="22"/>
          <w:szCs w:val="22"/>
        </w:rPr>
        <w:t xml:space="preserve"> </w:t>
      </w:r>
      <w:r>
        <w:rPr>
          <w:rFonts w:ascii="Arial" w:hAnsi="Arial" w:cs="Arial"/>
          <w:sz w:val="22"/>
          <w:szCs w:val="22"/>
        </w:rPr>
        <w:t>You're a good candidate if you have</w:t>
      </w:r>
      <w:r w:rsidR="003904F5">
        <w:rPr>
          <w:rFonts w:ascii="Arial" w:hAnsi="Arial" w:cs="Arial"/>
          <w:sz w:val="22"/>
          <w:szCs w:val="22"/>
        </w:rPr>
        <w:t xml:space="preserve"> </w:t>
      </w:r>
      <w:r w:rsidR="00E33885">
        <w:rPr>
          <w:rFonts w:ascii="Arial" w:hAnsi="Arial" w:cs="Arial"/>
          <w:sz w:val="22"/>
          <w:szCs w:val="22"/>
        </w:rPr>
        <w:t>a</w:t>
      </w:r>
      <w:r w:rsidR="00EE1E53" w:rsidRPr="00EE1E53">
        <w:rPr>
          <w:rFonts w:ascii="Arial" w:hAnsi="Arial" w:cs="Arial"/>
          <w:sz w:val="22"/>
          <w:szCs w:val="22"/>
        </w:rPr>
        <w:t xml:space="preserve"> spouse or partner who depends on your income</w:t>
      </w:r>
      <w:r w:rsidR="003904F5">
        <w:rPr>
          <w:rFonts w:ascii="Arial" w:hAnsi="Arial" w:cs="Arial"/>
          <w:sz w:val="22"/>
          <w:szCs w:val="22"/>
        </w:rPr>
        <w:t xml:space="preserve"> or </w:t>
      </w:r>
      <w:r>
        <w:rPr>
          <w:rFonts w:ascii="Arial" w:hAnsi="Arial" w:cs="Arial"/>
          <w:sz w:val="22"/>
          <w:szCs w:val="22"/>
        </w:rPr>
        <w:t xml:space="preserve">if there are </w:t>
      </w:r>
      <w:r w:rsidR="00EE1E53" w:rsidRPr="00EE1E53">
        <w:rPr>
          <w:rFonts w:ascii="Arial" w:hAnsi="Arial" w:cs="Arial"/>
          <w:sz w:val="22"/>
          <w:szCs w:val="22"/>
        </w:rPr>
        <w:t xml:space="preserve">children or </w:t>
      </w:r>
      <w:r w:rsidR="008D6EE8">
        <w:rPr>
          <w:rFonts w:ascii="Arial" w:hAnsi="Arial" w:cs="Arial"/>
          <w:sz w:val="22"/>
          <w:szCs w:val="22"/>
        </w:rPr>
        <w:t xml:space="preserve">other </w:t>
      </w:r>
      <w:r w:rsidR="00EE1E53" w:rsidRPr="00EE1E53">
        <w:rPr>
          <w:rFonts w:ascii="Arial" w:hAnsi="Arial" w:cs="Arial"/>
          <w:sz w:val="22"/>
          <w:szCs w:val="22"/>
        </w:rPr>
        <w:t xml:space="preserve">loved ones </w:t>
      </w:r>
      <w:r w:rsidR="003904F5">
        <w:rPr>
          <w:rFonts w:ascii="Arial" w:hAnsi="Arial" w:cs="Arial"/>
          <w:sz w:val="22"/>
          <w:szCs w:val="22"/>
        </w:rPr>
        <w:t xml:space="preserve">whom </w:t>
      </w:r>
      <w:r w:rsidR="00EE1E53" w:rsidRPr="00EE1E53">
        <w:rPr>
          <w:rFonts w:ascii="Arial" w:hAnsi="Arial" w:cs="Arial"/>
          <w:sz w:val="22"/>
          <w:szCs w:val="22"/>
        </w:rPr>
        <w:t>you support</w:t>
      </w:r>
      <w:r w:rsidR="00E33885">
        <w:rPr>
          <w:rFonts w:ascii="Arial" w:hAnsi="Arial" w:cs="Arial"/>
          <w:sz w:val="22"/>
          <w:szCs w:val="22"/>
        </w:rPr>
        <w:t xml:space="preserve">. Insurance protection </w:t>
      </w:r>
      <w:r w:rsidR="00982748">
        <w:rPr>
          <w:rFonts w:ascii="Arial" w:hAnsi="Arial" w:cs="Arial"/>
          <w:sz w:val="22"/>
          <w:szCs w:val="22"/>
        </w:rPr>
        <w:t xml:space="preserve">can </w:t>
      </w:r>
      <w:r w:rsidR="00E33885">
        <w:rPr>
          <w:rFonts w:ascii="Arial" w:hAnsi="Arial" w:cs="Arial"/>
          <w:sz w:val="22"/>
          <w:szCs w:val="22"/>
        </w:rPr>
        <w:t>also</w:t>
      </w:r>
      <w:r w:rsidR="00982748">
        <w:rPr>
          <w:rFonts w:ascii="Arial" w:hAnsi="Arial" w:cs="Arial"/>
          <w:sz w:val="22"/>
          <w:szCs w:val="22"/>
        </w:rPr>
        <w:t xml:space="preserve"> be</w:t>
      </w:r>
      <w:r w:rsidR="00E33885">
        <w:rPr>
          <w:rFonts w:ascii="Arial" w:hAnsi="Arial" w:cs="Arial"/>
          <w:sz w:val="22"/>
          <w:szCs w:val="22"/>
        </w:rPr>
        <w:t xml:space="preserve"> a solution if you have </w:t>
      </w:r>
      <w:r w:rsidR="00EE1E53" w:rsidRPr="00EE1E53">
        <w:rPr>
          <w:rFonts w:ascii="Arial" w:hAnsi="Arial" w:cs="Arial"/>
          <w:sz w:val="22"/>
          <w:szCs w:val="22"/>
        </w:rPr>
        <w:t>outstanding debts like a mortgage</w:t>
      </w:r>
      <w:r w:rsidR="00EE1E53" w:rsidRPr="00185CE6">
        <w:rPr>
          <w:rFonts w:ascii="Arial" w:hAnsi="Arial" w:cs="Arial"/>
          <w:sz w:val="22"/>
          <w:szCs w:val="22"/>
        </w:rPr>
        <w:t>,</w:t>
      </w:r>
      <w:r w:rsidR="00EE1E53" w:rsidRPr="00EE1E53">
        <w:rPr>
          <w:rFonts w:ascii="Arial" w:hAnsi="Arial" w:cs="Arial"/>
          <w:sz w:val="22"/>
          <w:szCs w:val="22"/>
        </w:rPr>
        <w:t xml:space="preserve"> </w:t>
      </w:r>
      <w:r w:rsidR="002319D4">
        <w:rPr>
          <w:rFonts w:ascii="Arial" w:hAnsi="Arial" w:cs="Arial"/>
          <w:sz w:val="22"/>
          <w:szCs w:val="22"/>
        </w:rPr>
        <w:t>credit cards or a car loan</w:t>
      </w:r>
      <w:r w:rsidR="008D6EE8">
        <w:rPr>
          <w:rFonts w:ascii="Arial" w:hAnsi="Arial" w:cs="Arial"/>
          <w:sz w:val="22"/>
          <w:szCs w:val="22"/>
        </w:rPr>
        <w:t>,</w:t>
      </w:r>
      <w:r w:rsidR="002319D4">
        <w:rPr>
          <w:rFonts w:ascii="Arial" w:hAnsi="Arial" w:cs="Arial"/>
          <w:sz w:val="22"/>
          <w:szCs w:val="22"/>
        </w:rPr>
        <w:t xml:space="preserve"> </w:t>
      </w:r>
      <w:r w:rsidR="00EE1E53" w:rsidRPr="00EE1E53">
        <w:rPr>
          <w:rFonts w:ascii="Arial" w:hAnsi="Arial" w:cs="Arial"/>
          <w:sz w:val="22"/>
          <w:szCs w:val="22"/>
        </w:rPr>
        <w:t xml:space="preserve">or </w:t>
      </w:r>
      <w:r w:rsidR="00EE1E53" w:rsidRPr="00185CE6">
        <w:rPr>
          <w:rFonts w:ascii="Arial" w:hAnsi="Arial" w:cs="Arial"/>
          <w:sz w:val="22"/>
          <w:szCs w:val="22"/>
        </w:rPr>
        <w:t xml:space="preserve">if </w:t>
      </w:r>
      <w:r w:rsidR="00EE1E53" w:rsidRPr="00EE1E53">
        <w:rPr>
          <w:rFonts w:ascii="Arial" w:hAnsi="Arial" w:cs="Arial"/>
          <w:sz w:val="22"/>
          <w:szCs w:val="22"/>
        </w:rPr>
        <w:t xml:space="preserve">you </w:t>
      </w:r>
      <w:r w:rsidR="00EE1E53" w:rsidRPr="00185CE6">
        <w:rPr>
          <w:rFonts w:ascii="Arial" w:hAnsi="Arial" w:cs="Arial"/>
          <w:sz w:val="22"/>
          <w:szCs w:val="22"/>
        </w:rPr>
        <w:t xml:space="preserve">simply </w:t>
      </w:r>
      <w:r w:rsidR="00EE1E53" w:rsidRPr="00EE1E53">
        <w:rPr>
          <w:rFonts w:ascii="Arial" w:hAnsi="Arial" w:cs="Arial"/>
          <w:sz w:val="22"/>
          <w:szCs w:val="22"/>
        </w:rPr>
        <w:t>don't want to burden your loved ones with your final expenses.</w:t>
      </w:r>
    </w:p>
    <w:p w14:paraId="03D7799A" w14:textId="66D77B4D" w:rsidR="00EE1E53" w:rsidRPr="00EE1E53" w:rsidRDefault="00D05824" w:rsidP="00D03529">
      <w:pPr>
        <w:spacing w:after="0" w:line="360" w:lineRule="auto"/>
        <w:ind w:firstLine="720"/>
        <w:rPr>
          <w:rFonts w:ascii="Arial" w:hAnsi="Arial" w:cs="Arial"/>
          <w:sz w:val="22"/>
          <w:szCs w:val="22"/>
        </w:rPr>
      </w:pPr>
      <w:r>
        <w:rPr>
          <w:rFonts w:ascii="Arial" w:hAnsi="Arial" w:cs="Arial"/>
          <w:b/>
          <w:bCs/>
          <w:sz w:val="22"/>
          <w:szCs w:val="22"/>
        </w:rPr>
        <w:t>Insurance</w:t>
      </w:r>
      <w:r w:rsidR="00915D80" w:rsidRPr="003870BB">
        <w:rPr>
          <w:rFonts w:ascii="Arial" w:hAnsi="Arial" w:cs="Arial"/>
          <w:b/>
          <w:bCs/>
          <w:sz w:val="22"/>
          <w:szCs w:val="22"/>
        </w:rPr>
        <w:t xml:space="preserve"> through work</w:t>
      </w:r>
      <w:r>
        <w:rPr>
          <w:rFonts w:ascii="Arial" w:hAnsi="Arial" w:cs="Arial"/>
          <w:b/>
          <w:bCs/>
          <w:sz w:val="22"/>
          <w:szCs w:val="22"/>
        </w:rPr>
        <w:t>:</w:t>
      </w:r>
      <w:r w:rsidR="00915D80">
        <w:rPr>
          <w:rFonts w:ascii="Arial" w:hAnsi="Arial" w:cs="Arial"/>
          <w:b/>
          <w:bCs/>
          <w:sz w:val="22"/>
          <w:szCs w:val="22"/>
        </w:rPr>
        <w:t xml:space="preserve"> </w:t>
      </w:r>
      <w:r w:rsidR="00EE1E53" w:rsidRPr="00EE1E53">
        <w:rPr>
          <w:rFonts w:ascii="Arial" w:hAnsi="Arial" w:cs="Arial"/>
          <w:sz w:val="22"/>
          <w:szCs w:val="22"/>
        </w:rPr>
        <w:t xml:space="preserve">While many people have life insurance through their employers, this coverage </w:t>
      </w:r>
      <w:r w:rsidR="00754F8E">
        <w:rPr>
          <w:rFonts w:ascii="Arial" w:hAnsi="Arial" w:cs="Arial"/>
          <w:sz w:val="22"/>
          <w:szCs w:val="22"/>
        </w:rPr>
        <w:t>may not be enough for you</w:t>
      </w:r>
      <w:r w:rsidR="003870BB">
        <w:rPr>
          <w:rFonts w:ascii="Arial" w:hAnsi="Arial" w:cs="Arial"/>
          <w:sz w:val="22"/>
          <w:szCs w:val="22"/>
        </w:rPr>
        <w:t xml:space="preserve">, depending on </w:t>
      </w:r>
      <w:r w:rsidR="00754F8E">
        <w:rPr>
          <w:rFonts w:ascii="Arial" w:hAnsi="Arial" w:cs="Arial"/>
          <w:sz w:val="22"/>
          <w:szCs w:val="22"/>
        </w:rPr>
        <w:t>your situation</w:t>
      </w:r>
      <w:r w:rsidR="00EE1E53" w:rsidRPr="00EE1E53">
        <w:rPr>
          <w:rFonts w:ascii="Arial" w:hAnsi="Arial" w:cs="Arial"/>
          <w:sz w:val="22"/>
          <w:szCs w:val="22"/>
        </w:rPr>
        <w:t xml:space="preserve">. </w:t>
      </w:r>
      <w:r w:rsidR="00120844">
        <w:rPr>
          <w:rFonts w:ascii="Arial" w:hAnsi="Arial" w:cs="Arial"/>
          <w:sz w:val="22"/>
          <w:szCs w:val="22"/>
        </w:rPr>
        <w:t>Among employers who offer group life insurance, only 2% offer more than two times the employee's annual salary</w:t>
      </w:r>
      <w:r w:rsidR="008D6EE8">
        <w:rPr>
          <w:rFonts w:ascii="Arial" w:hAnsi="Arial" w:cs="Arial"/>
          <w:sz w:val="22"/>
          <w:szCs w:val="22"/>
        </w:rPr>
        <w:t xml:space="preserve"> —</w:t>
      </w:r>
      <w:r w:rsidR="00915D80">
        <w:rPr>
          <w:rFonts w:ascii="Arial" w:hAnsi="Arial" w:cs="Arial"/>
          <w:sz w:val="22"/>
          <w:szCs w:val="22"/>
        </w:rPr>
        <w:t xml:space="preserve"> </w:t>
      </w:r>
      <w:r w:rsidR="003870BB">
        <w:rPr>
          <w:rFonts w:ascii="Arial" w:hAnsi="Arial" w:cs="Arial"/>
          <w:sz w:val="22"/>
          <w:szCs w:val="22"/>
        </w:rPr>
        <w:t>essentially just</w:t>
      </w:r>
      <w:r w:rsidR="00915D80">
        <w:rPr>
          <w:rFonts w:ascii="Arial" w:hAnsi="Arial" w:cs="Arial"/>
          <w:sz w:val="22"/>
          <w:szCs w:val="22"/>
        </w:rPr>
        <w:t xml:space="preserve"> two years of income </w:t>
      </w:r>
      <w:r w:rsidR="008D6EE8">
        <w:rPr>
          <w:rFonts w:ascii="Arial" w:hAnsi="Arial" w:cs="Arial"/>
          <w:sz w:val="22"/>
          <w:szCs w:val="22"/>
        </w:rPr>
        <w:t>—</w:t>
      </w:r>
      <w:r w:rsidR="00915D80">
        <w:rPr>
          <w:rFonts w:ascii="Arial" w:hAnsi="Arial" w:cs="Arial"/>
          <w:sz w:val="22"/>
          <w:szCs w:val="22"/>
        </w:rPr>
        <w:t xml:space="preserve"> </w:t>
      </w:r>
      <w:r w:rsidR="00120844">
        <w:rPr>
          <w:rFonts w:ascii="Arial" w:hAnsi="Arial" w:cs="Arial"/>
          <w:sz w:val="22"/>
          <w:szCs w:val="22"/>
        </w:rPr>
        <w:t xml:space="preserve">according to </w:t>
      </w:r>
      <w:r w:rsidR="00A665BE">
        <w:rPr>
          <w:rFonts w:ascii="Arial" w:hAnsi="Arial" w:cs="Arial"/>
          <w:sz w:val="22"/>
          <w:szCs w:val="22"/>
        </w:rPr>
        <w:t>the Guardian's 2023 Workplace Benefits Study</w:t>
      </w:r>
      <w:r w:rsidR="00120844">
        <w:rPr>
          <w:rFonts w:ascii="Arial" w:hAnsi="Arial" w:cs="Arial"/>
          <w:sz w:val="22"/>
          <w:szCs w:val="22"/>
        </w:rPr>
        <w:t>.</w:t>
      </w:r>
      <w:r w:rsidR="00A665BE">
        <w:rPr>
          <w:rFonts w:ascii="Arial" w:hAnsi="Arial" w:cs="Arial"/>
          <w:sz w:val="22"/>
          <w:szCs w:val="22"/>
        </w:rPr>
        <w:t xml:space="preserve"> And </w:t>
      </w:r>
      <w:r w:rsidR="003870BB">
        <w:rPr>
          <w:rFonts w:ascii="Arial" w:hAnsi="Arial" w:cs="Arial"/>
          <w:sz w:val="22"/>
          <w:szCs w:val="22"/>
        </w:rPr>
        <w:t>remember that</w:t>
      </w:r>
      <w:r w:rsidR="00EE1E53" w:rsidRPr="00EE1E53">
        <w:rPr>
          <w:rFonts w:ascii="Arial" w:hAnsi="Arial" w:cs="Arial"/>
          <w:sz w:val="22"/>
          <w:szCs w:val="22"/>
        </w:rPr>
        <w:t xml:space="preserve"> it's only good </w:t>
      </w:r>
      <w:proofErr w:type="gramStart"/>
      <w:r w:rsidR="00EE1E53" w:rsidRPr="00EE1E53">
        <w:rPr>
          <w:rFonts w:ascii="Arial" w:hAnsi="Arial" w:cs="Arial"/>
          <w:sz w:val="22"/>
          <w:szCs w:val="22"/>
        </w:rPr>
        <w:t>as long as</w:t>
      </w:r>
      <w:proofErr w:type="gramEnd"/>
      <w:r w:rsidR="00EE1E53" w:rsidRPr="00EE1E53">
        <w:rPr>
          <w:rFonts w:ascii="Arial" w:hAnsi="Arial" w:cs="Arial"/>
          <w:sz w:val="22"/>
          <w:szCs w:val="22"/>
        </w:rPr>
        <w:t xml:space="preserve"> you're employed there. </w:t>
      </w:r>
      <w:r w:rsidR="003870BB">
        <w:rPr>
          <w:rFonts w:ascii="Arial" w:hAnsi="Arial" w:cs="Arial"/>
          <w:sz w:val="22"/>
          <w:szCs w:val="22"/>
        </w:rPr>
        <w:t xml:space="preserve">With </w:t>
      </w:r>
      <w:r w:rsidR="008E28C1">
        <w:rPr>
          <w:rFonts w:ascii="Arial" w:hAnsi="Arial" w:cs="Arial"/>
          <w:sz w:val="22"/>
          <w:szCs w:val="22"/>
        </w:rPr>
        <w:t>all this</w:t>
      </w:r>
      <w:r w:rsidR="003870BB">
        <w:rPr>
          <w:rFonts w:ascii="Arial" w:hAnsi="Arial" w:cs="Arial"/>
          <w:sz w:val="22"/>
          <w:szCs w:val="22"/>
        </w:rPr>
        <w:t xml:space="preserve"> in mind, m</w:t>
      </w:r>
      <w:r w:rsidR="00CF6893">
        <w:rPr>
          <w:rFonts w:ascii="Arial" w:hAnsi="Arial" w:cs="Arial"/>
          <w:sz w:val="22"/>
          <w:szCs w:val="22"/>
        </w:rPr>
        <w:t>any people purchase individual insurance as a supplement to their workplace coverage.</w:t>
      </w:r>
    </w:p>
    <w:p w14:paraId="707E7E55" w14:textId="5B85047C" w:rsidR="00915D80" w:rsidRDefault="00D05824" w:rsidP="00915D80">
      <w:pPr>
        <w:spacing w:after="0" w:line="360" w:lineRule="auto"/>
        <w:ind w:firstLine="720"/>
        <w:rPr>
          <w:rFonts w:ascii="Arial" w:hAnsi="Arial" w:cs="Arial"/>
          <w:color w:val="000000"/>
          <w:sz w:val="22"/>
          <w:szCs w:val="22"/>
        </w:rPr>
      </w:pPr>
      <w:r>
        <w:rPr>
          <w:rFonts w:ascii="Arial" w:hAnsi="Arial" w:cs="Arial"/>
          <w:b/>
          <w:bCs/>
          <w:sz w:val="22"/>
          <w:szCs w:val="22"/>
        </w:rPr>
        <w:t>How much:</w:t>
      </w:r>
      <w:r w:rsidR="00915D80">
        <w:rPr>
          <w:rFonts w:ascii="Arial" w:hAnsi="Arial" w:cs="Arial"/>
          <w:b/>
          <w:bCs/>
          <w:sz w:val="22"/>
          <w:szCs w:val="22"/>
        </w:rPr>
        <w:t xml:space="preserve"> </w:t>
      </w:r>
      <w:r w:rsidR="00915D80">
        <w:rPr>
          <w:rFonts w:ascii="Arial" w:hAnsi="Arial" w:cs="Arial"/>
          <w:color w:val="000000"/>
          <w:sz w:val="22"/>
          <w:szCs w:val="22"/>
        </w:rPr>
        <w:t xml:space="preserve">You might hear that you need life insurance equal to about seven to 10 times your pretax annual salary. That’s not a bad “ballpark” figure, but not everyone is playing in the same ballpark. To get a true sense of how much of a death benefit </w:t>
      </w:r>
      <w:r w:rsidR="008E28C1">
        <w:rPr>
          <w:rFonts w:ascii="Arial" w:hAnsi="Arial" w:cs="Arial"/>
          <w:color w:val="000000"/>
          <w:sz w:val="22"/>
          <w:szCs w:val="22"/>
        </w:rPr>
        <w:t>is right for y</w:t>
      </w:r>
      <w:r w:rsidR="00982748">
        <w:rPr>
          <w:rFonts w:ascii="Arial" w:hAnsi="Arial" w:cs="Arial"/>
          <w:color w:val="000000"/>
          <w:sz w:val="22"/>
          <w:szCs w:val="22"/>
        </w:rPr>
        <w:t>o</w:t>
      </w:r>
      <w:r w:rsidR="008E28C1">
        <w:rPr>
          <w:rFonts w:ascii="Arial" w:hAnsi="Arial" w:cs="Arial"/>
          <w:color w:val="000000"/>
          <w:sz w:val="22"/>
          <w:szCs w:val="22"/>
        </w:rPr>
        <w:t>u</w:t>
      </w:r>
      <w:r w:rsidR="00915D80">
        <w:rPr>
          <w:rFonts w:ascii="Arial" w:hAnsi="Arial" w:cs="Arial"/>
          <w:color w:val="000000"/>
          <w:sz w:val="22"/>
          <w:szCs w:val="22"/>
        </w:rPr>
        <w:t xml:space="preserve">, </w:t>
      </w:r>
      <w:r w:rsidR="008E28C1">
        <w:rPr>
          <w:rFonts w:ascii="Arial" w:hAnsi="Arial" w:cs="Arial"/>
          <w:color w:val="000000"/>
          <w:sz w:val="22"/>
          <w:szCs w:val="22"/>
        </w:rPr>
        <w:t>use</w:t>
      </w:r>
      <w:r w:rsidR="00915D80">
        <w:rPr>
          <w:rFonts w:ascii="Arial" w:hAnsi="Arial" w:cs="Arial"/>
          <w:color w:val="000000"/>
          <w:sz w:val="22"/>
          <w:szCs w:val="22"/>
        </w:rPr>
        <w:t xml:space="preserve"> the "L-I-F-E" guide to calculate your needs:</w:t>
      </w:r>
    </w:p>
    <w:p w14:paraId="778D098A" w14:textId="0C8FB967" w:rsidR="00A665BE" w:rsidRPr="00915D80" w:rsidRDefault="00A665BE" w:rsidP="00915D80">
      <w:pPr>
        <w:pStyle w:val="ListParagraph"/>
        <w:numPr>
          <w:ilvl w:val="0"/>
          <w:numId w:val="3"/>
        </w:numPr>
        <w:spacing w:after="0" w:line="360" w:lineRule="auto"/>
        <w:ind w:left="720"/>
        <w:rPr>
          <w:rFonts w:ascii="Arial" w:hAnsi="Arial" w:cs="Arial"/>
          <w:sz w:val="22"/>
          <w:szCs w:val="22"/>
        </w:rPr>
      </w:pPr>
      <w:r w:rsidRPr="00BD5376">
        <w:rPr>
          <w:rFonts w:ascii="Arial" w:hAnsi="Arial" w:cs="Arial"/>
          <w:b/>
          <w:bCs/>
          <w:sz w:val="22"/>
          <w:szCs w:val="22"/>
        </w:rPr>
        <w:t>Liabilities:</w:t>
      </w:r>
      <w:r w:rsidRPr="00915D80">
        <w:rPr>
          <w:rFonts w:ascii="Arial" w:hAnsi="Arial" w:cs="Arial"/>
          <w:sz w:val="22"/>
          <w:szCs w:val="22"/>
        </w:rPr>
        <w:t xml:space="preserve"> Will your family need to pay off a mortgage, </w:t>
      </w:r>
      <w:r w:rsidR="002319D4">
        <w:rPr>
          <w:rFonts w:ascii="Arial" w:hAnsi="Arial" w:cs="Arial"/>
          <w:sz w:val="22"/>
          <w:szCs w:val="22"/>
        </w:rPr>
        <w:t xml:space="preserve">credit cards, </w:t>
      </w:r>
      <w:r w:rsidRPr="00915D80">
        <w:rPr>
          <w:rFonts w:ascii="Arial" w:hAnsi="Arial" w:cs="Arial"/>
          <w:sz w:val="22"/>
          <w:szCs w:val="22"/>
        </w:rPr>
        <w:t>car loan or other debt?</w:t>
      </w:r>
    </w:p>
    <w:p w14:paraId="78B3E7B8" w14:textId="744E3B79" w:rsidR="00A665BE" w:rsidRPr="00A665BE" w:rsidRDefault="00A665BE" w:rsidP="00A665BE">
      <w:pPr>
        <w:numPr>
          <w:ilvl w:val="0"/>
          <w:numId w:val="2"/>
        </w:numPr>
        <w:spacing w:after="0" w:line="360" w:lineRule="auto"/>
        <w:rPr>
          <w:rFonts w:ascii="Arial" w:hAnsi="Arial" w:cs="Arial"/>
          <w:sz w:val="22"/>
          <w:szCs w:val="22"/>
        </w:rPr>
      </w:pPr>
      <w:r w:rsidRPr="00BD5376">
        <w:rPr>
          <w:rFonts w:ascii="Arial" w:hAnsi="Arial" w:cs="Arial"/>
          <w:b/>
          <w:bCs/>
          <w:sz w:val="22"/>
          <w:szCs w:val="22"/>
        </w:rPr>
        <w:t>Income:</w:t>
      </w:r>
      <w:r w:rsidRPr="00A665BE">
        <w:rPr>
          <w:rFonts w:ascii="Arial" w:hAnsi="Arial" w:cs="Arial"/>
          <w:sz w:val="22"/>
          <w:szCs w:val="22"/>
        </w:rPr>
        <w:t> Will your family need to replace your income</w:t>
      </w:r>
      <w:r w:rsidR="002319D4">
        <w:rPr>
          <w:rFonts w:ascii="Arial" w:hAnsi="Arial" w:cs="Arial"/>
          <w:sz w:val="22"/>
          <w:szCs w:val="22"/>
        </w:rPr>
        <w:t xml:space="preserve"> for a period of years</w:t>
      </w:r>
      <w:r w:rsidRPr="00A665BE">
        <w:rPr>
          <w:rFonts w:ascii="Arial" w:hAnsi="Arial" w:cs="Arial"/>
          <w:sz w:val="22"/>
          <w:szCs w:val="22"/>
        </w:rPr>
        <w:t>?</w:t>
      </w:r>
    </w:p>
    <w:p w14:paraId="28CD6FF6" w14:textId="43703916" w:rsidR="00A665BE" w:rsidRPr="00A665BE" w:rsidRDefault="00A665BE" w:rsidP="00A665BE">
      <w:pPr>
        <w:numPr>
          <w:ilvl w:val="0"/>
          <w:numId w:val="2"/>
        </w:numPr>
        <w:spacing w:after="0" w:line="360" w:lineRule="auto"/>
        <w:rPr>
          <w:rFonts w:ascii="Arial" w:hAnsi="Arial" w:cs="Arial"/>
          <w:sz w:val="22"/>
          <w:szCs w:val="22"/>
        </w:rPr>
      </w:pPr>
      <w:r w:rsidRPr="00BD5376">
        <w:rPr>
          <w:rFonts w:ascii="Arial" w:hAnsi="Arial" w:cs="Arial"/>
          <w:b/>
          <w:bCs/>
          <w:sz w:val="22"/>
          <w:szCs w:val="22"/>
        </w:rPr>
        <w:t>Final expenses:</w:t>
      </w:r>
      <w:r w:rsidRPr="00A665BE">
        <w:rPr>
          <w:rFonts w:ascii="Arial" w:hAnsi="Arial" w:cs="Arial"/>
          <w:sz w:val="22"/>
          <w:szCs w:val="22"/>
        </w:rPr>
        <w:t xml:space="preserve"> Do you have the resources to cover funeral </w:t>
      </w:r>
      <w:r w:rsidR="002319D4">
        <w:rPr>
          <w:rFonts w:ascii="Arial" w:hAnsi="Arial" w:cs="Arial"/>
          <w:sz w:val="22"/>
          <w:szCs w:val="22"/>
        </w:rPr>
        <w:t xml:space="preserve">and burial </w:t>
      </w:r>
      <w:r w:rsidRPr="00A665BE">
        <w:rPr>
          <w:rFonts w:ascii="Arial" w:hAnsi="Arial" w:cs="Arial"/>
          <w:sz w:val="22"/>
          <w:szCs w:val="22"/>
        </w:rPr>
        <w:t>expenses?</w:t>
      </w:r>
    </w:p>
    <w:p w14:paraId="6C4CFC6B" w14:textId="7941F54C" w:rsidR="00A665BE" w:rsidRPr="00A665BE" w:rsidRDefault="00A665BE" w:rsidP="00A665BE">
      <w:pPr>
        <w:numPr>
          <w:ilvl w:val="0"/>
          <w:numId w:val="2"/>
        </w:numPr>
        <w:spacing w:after="0" w:line="360" w:lineRule="auto"/>
        <w:rPr>
          <w:rFonts w:ascii="Arial" w:hAnsi="Arial" w:cs="Arial"/>
          <w:sz w:val="22"/>
          <w:szCs w:val="22"/>
        </w:rPr>
      </w:pPr>
      <w:r w:rsidRPr="00BD5376">
        <w:rPr>
          <w:rFonts w:ascii="Arial" w:hAnsi="Arial" w:cs="Arial"/>
          <w:b/>
          <w:bCs/>
          <w:sz w:val="22"/>
          <w:szCs w:val="22"/>
        </w:rPr>
        <w:t>Education needs:</w:t>
      </w:r>
      <w:r w:rsidRPr="00A665BE">
        <w:rPr>
          <w:rFonts w:ascii="Arial" w:hAnsi="Arial" w:cs="Arial"/>
          <w:b/>
          <w:bCs/>
          <w:sz w:val="22"/>
          <w:szCs w:val="22"/>
        </w:rPr>
        <w:t> </w:t>
      </w:r>
      <w:r w:rsidRPr="00A665BE">
        <w:rPr>
          <w:rFonts w:ascii="Arial" w:hAnsi="Arial" w:cs="Arial"/>
          <w:sz w:val="22"/>
          <w:szCs w:val="22"/>
        </w:rPr>
        <w:t xml:space="preserve">Do you need to put children through </w:t>
      </w:r>
      <w:r w:rsidR="002319D4">
        <w:rPr>
          <w:rFonts w:ascii="Arial" w:hAnsi="Arial" w:cs="Arial"/>
          <w:sz w:val="22"/>
          <w:szCs w:val="22"/>
        </w:rPr>
        <w:t xml:space="preserve">a private </w:t>
      </w:r>
      <w:r w:rsidRPr="00A665BE">
        <w:rPr>
          <w:rFonts w:ascii="Arial" w:hAnsi="Arial" w:cs="Arial"/>
          <w:sz w:val="22"/>
          <w:szCs w:val="22"/>
        </w:rPr>
        <w:t>school</w:t>
      </w:r>
      <w:r w:rsidR="002319D4">
        <w:rPr>
          <w:rFonts w:ascii="Arial" w:hAnsi="Arial" w:cs="Arial"/>
          <w:sz w:val="22"/>
          <w:szCs w:val="22"/>
        </w:rPr>
        <w:t xml:space="preserve"> or college</w:t>
      </w:r>
      <w:r w:rsidRPr="00A665BE">
        <w:rPr>
          <w:rFonts w:ascii="Arial" w:hAnsi="Arial" w:cs="Arial"/>
          <w:sz w:val="22"/>
          <w:szCs w:val="22"/>
        </w:rPr>
        <w:t>?</w:t>
      </w:r>
    </w:p>
    <w:p w14:paraId="35FAE9D3" w14:textId="70DB6350" w:rsidR="00915D80" w:rsidRDefault="00D05824" w:rsidP="003870BB">
      <w:pPr>
        <w:spacing w:after="0" w:line="360" w:lineRule="auto"/>
        <w:ind w:firstLine="720"/>
        <w:rPr>
          <w:rFonts w:ascii="Arial" w:hAnsi="Arial" w:cs="Arial"/>
          <w:color w:val="000000"/>
          <w:sz w:val="22"/>
          <w:szCs w:val="22"/>
        </w:rPr>
      </w:pPr>
      <w:r>
        <w:rPr>
          <w:rFonts w:ascii="Arial" w:hAnsi="Arial" w:cs="Arial"/>
          <w:b/>
          <w:bCs/>
          <w:color w:val="000000"/>
          <w:sz w:val="22"/>
          <w:szCs w:val="22"/>
        </w:rPr>
        <w:t>Which type:</w:t>
      </w:r>
      <w:r w:rsidR="00915D80">
        <w:rPr>
          <w:rFonts w:ascii="Arial" w:hAnsi="Arial" w:cs="Arial"/>
          <w:color w:val="000000"/>
          <w:sz w:val="22"/>
          <w:szCs w:val="22"/>
        </w:rPr>
        <w:t xml:space="preserve"> You can choose between two basic types of life insurance: term and permanent. As its name suggests, term insurance is designed to provide coverage for a </w:t>
      </w:r>
      <w:r w:rsidR="00915D80">
        <w:rPr>
          <w:rFonts w:ascii="Arial" w:hAnsi="Arial" w:cs="Arial"/>
          <w:color w:val="000000"/>
          <w:sz w:val="22"/>
          <w:szCs w:val="22"/>
        </w:rPr>
        <w:lastRenderedPageBreak/>
        <w:t>designated period, such as 10</w:t>
      </w:r>
      <w:r w:rsidR="002319D4">
        <w:rPr>
          <w:rFonts w:ascii="Arial" w:hAnsi="Arial" w:cs="Arial"/>
          <w:color w:val="000000"/>
          <w:sz w:val="22"/>
          <w:szCs w:val="22"/>
        </w:rPr>
        <w:t xml:space="preserve">, 15 </w:t>
      </w:r>
      <w:r w:rsidR="00915D80">
        <w:rPr>
          <w:rFonts w:ascii="Arial" w:hAnsi="Arial" w:cs="Arial"/>
          <w:color w:val="000000"/>
          <w:sz w:val="22"/>
          <w:szCs w:val="22"/>
        </w:rPr>
        <w:t xml:space="preserve">or 20 years. </w:t>
      </w:r>
      <w:r w:rsidR="002319D4">
        <w:rPr>
          <w:rFonts w:ascii="Arial" w:hAnsi="Arial" w:cs="Arial"/>
          <w:color w:val="000000"/>
          <w:sz w:val="22"/>
          <w:szCs w:val="22"/>
        </w:rPr>
        <w:t>In general</w:t>
      </w:r>
      <w:r w:rsidR="00915D80">
        <w:rPr>
          <w:rFonts w:ascii="Arial" w:hAnsi="Arial" w:cs="Arial"/>
          <w:color w:val="000000"/>
          <w:sz w:val="22"/>
          <w:szCs w:val="22"/>
        </w:rPr>
        <w:t xml:space="preserve">, term insurance is quite affordable for most people, especially when they buy policies as young adults. On the other hand, permanent insurance, such as whole life or universal life, is usually considerably more expensive because in addition to providing a death benefit, your premiums build cash value. In choosing between term and permanent insurance, you’ll want to evaluate several issues, such as how long you think you’ll need coverage and how much </w:t>
      </w:r>
      <w:r w:rsidR="002319D4">
        <w:rPr>
          <w:rFonts w:ascii="Arial" w:hAnsi="Arial" w:cs="Arial"/>
          <w:color w:val="000000"/>
          <w:sz w:val="22"/>
          <w:szCs w:val="22"/>
        </w:rPr>
        <w:t xml:space="preserve">annual premium </w:t>
      </w:r>
      <w:r w:rsidR="00915D80">
        <w:rPr>
          <w:rFonts w:ascii="Arial" w:hAnsi="Arial" w:cs="Arial"/>
          <w:color w:val="000000"/>
          <w:sz w:val="22"/>
          <w:szCs w:val="22"/>
        </w:rPr>
        <w:t>you can afford to pay</w:t>
      </w:r>
      <w:r w:rsidR="002319D4">
        <w:rPr>
          <w:rFonts w:ascii="Arial" w:hAnsi="Arial" w:cs="Arial"/>
          <w:color w:val="000000"/>
          <w:sz w:val="22"/>
          <w:szCs w:val="22"/>
        </w:rPr>
        <w:t>.</w:t>
      </w:r>
      <w:r w:rsidR="00915D80">
        <w:rPr>
          <w:rFonts w:ascii="Arial" w:hAnsi="Arial" w:cs="Arial"/>
          <w:color w:val="000000"/>
          <w:sz w:val="22"/>
          <w:szCs w:val="22"/>
        </w:rPr>
        <w:t xml:space="preserve"> </w:t>
      </w:r>
    </w:p>
    <w:p w14:paraId="4AB0B84F" w14:textId="1DC06CDA" w:rsidR="00EE1E53" w:rsidRPr="00EE1E53" w:rsidRDefault="00EE1E53" w:rsidP="00D05824">
      <w:pPr>
        <w:spacing w:after="0" w:line="360" w:lineRule="auto"/>
        <w:ind w:firstLine="720"/>
        <w:rPr>
          <w:rFonts w:ascii="Arial" w:hAnsi="Arial" w:cs="Arial"/>
          <w:sz w:val="22"/>
          <w:szCs w:val="22"/>
        </w:rPr>
      </w:pPr>
      <w:r w:rsidRPr="00EE1E53">
        <w:rPr>
          <w:rFonts w:ascii="Arial" w:hAnsi="Arial" w:cs="Arial"/>
          <w:sz w:val="22"/>
          <w:szCs w:val="22"/>
        </w:rPr>
        <w:t>Life insurance needs can change over time, so it's important to review your coverage every three to five years or after major life events</w:t>
      </w:r>
      <w:r w:rsidR="002319D4">
        <w:rPr>
          <w:rFonts w:ascii="Arial" w:hAnsi="Arial" w:cs="Arial"/>
          <w:sz w:val="22"/>
          <w:szCs w:val="22"/>
        </w:rPr>
        <w:t xml:space="preserve"> like marriage or birth of a child</w:t>
      </w:r>
      <w:r w:rsidRPr="00EE1E53">
        <w:rPr>
          <w:rFonts w:ascii="Arial" w:hAnsi="Arial" w:cs="Arial"/>
          <w:sz w:val="22"/>
          <w:szCs w:val="22"/>
        </w:rPr>
        <w:t xml:space="preserve">. Consider working with a financial advisor who can look at your complete financial situation and help you choose a policy that truly fits your family's needs. </w:t>
      </w:r>
      <w:proofErr w:type="gramStart"/>
      <w:r w:rsidRPr="00EE1E53">
        <w:rPr>
          <w:rFonts w:ascii="Arial" w:hAnsi="Arial" w:cs="Arial"/>
          <w:sz w:val="22"/>
          <w:szCs w:val="22"/>
        </w:rPr>
        <w:t>Taking action</w:t>
      </w:r>
      <w:proofErr w:type="gramEnd"/>
      <w:r w:rsidRPr="00EE1E53">
        <w:rPr>
          <w:rFonts w:ascii="Arial" w:hAnsi="Arial" w:cs="Arial"/>
          <w:sz w:val="22"/>
          <w:szCs w:val="22"/>
        </w:rPr>
        <w:t xml:space="preserve"> </w:t>
      </w:r>
      <w:r w:rsidR="00185CE6" w:rsidRPr="00185CE6">
        <w:rPr>
          <w:rFonts w:ascii="Arial" w:hAnsi="Arial" w:cs="Arial"/>
          <w:sz w:val="22"/>
          <w:szCs w:val="22"/>
        </w:rPr>
        <w:t>sooner rather than later</w:t>
      </w:r>
      <w:r w:rsidRPr="00EE1E53">
        <w:rPr>
          <w:rFonts w:ascii="Arial" w:hAnsi="Arial" w:cs="Arial"/>
          <w:sz w:val="22"/>
          <w:szCs w:val="22"/>
        </w:rPr>
        <w:t xml:space="preserve"> could be one of the most important gifts you give your loved ones.</w:t>
      </w:r>
    </w:p>
    <w:p w14:paraId="4AE624FD" w14:textId="77777777" w:rsidR="00185CE6" w:rsidRDefault="00185CE6" w:rsidP="00185CE6">
      <w:pPr>
        <w:spacing w:after="0" w:line="360" w:lineRule="auto"/>
        <w:rPr>
          <w:rFonts w:ascii="Arial" w:hAnsi="Arial" w:cs="Arial"/>
          <w:sz w:val="22"/>
          <w:szCs w:val="22"/>
        </w:rPr>
      </w:pPr>
    </w:p>
    <w:p w14:paraId="7A25D3DA" w14:textId="77777777" w:rsidR="00185CE6" w:rsidRDefault="00185CE6" w:rsidP="00185CE6">
      <w:pPr>
        <w:spacing w:after="0" w:line="360" w:lineRule="auto"/>
        <w:jc w:val="center"/>
        <w:rPr>
          <w:rFonts w:ascii="Arial" w:hAnsi="Arial" w:cs="Arial"/>
          <w:sz w:val="22"/>
          <w:szCs w:val="22"/>
        </w:rPr>
      </w:pPr>
      <w:r>
        <w:rPr>
          <w:rFonts w:ascii="Arial" w:hAnsi="Arial" w:cs="Arial"/>
          <w:sz w:val="22"/>
          <w:szCs w:val="22"/>
        </w:rPr>
        <w:t># # #</w:t>
      </w:r>
    </w:p>
    <w:p w14:paraId="183D3926" w14:textId="77777777" w:rsidR="00185CE6" w:rsidRDefault="00185CE6" w:rsidP="00185CE6">
      <w:pPr>
        <w:spacing w:after="0" w:line="360" w:lineRule="auto"/>
        <w:rPr>
          <w:rFonts w:ascii="Arial" w:hAnsi="Arial" w:cs="Arial"/>
          <w:sz w:val="22"/>
          <w:szCs w:val="22"/>
        </w:rPr>
      </w:pPr>
    </w:p>
    <w:p w14:paraId="7FC63075" w14:textId="064DCF74" w:rsidR="00185CE6" w:rsidRDefault="00185CE6" w:rsidP="00185CE6">
      <w:pPr>
        <w:spacing w:after="0" w:line="360" w:lineRule="auto"/>
        <w:jc w:val="right"/>
        <w:rPr>
          <w:rFonts w:ascii="Arial" w:hAnsi="Arial" w:cs="Arial"/>
          <w:sz w:val="22"/>
          <w:szCs w:val="22"/>
        </w:rPr>
      </w:pPr>
      <w:r>
        <w:rPr>
          <w:rFonts w:ascii="Arial" w:hAnsi="Arial" w:cs="Arial"/>
          <w:sz w:val="22"/>
          <w:szCs w:val="22"/>
        </w:rPr>
        <w:t>5</w:t>
      </w:r>
      <w:r w:rsidR="008E28C1">
        <w:rPr>
          <w:rFonts w:ascii="Arial" w:hAnsi="Arial" w:cs="Arial"/>
          <w:sz w:val="22"/>
          <w:szCs w:val="22"/>
        </w:rPr>
        <w:t>6</w:t>
      </w:r>
      <w:r w:rsidR="00BD5376">
        <w:rPr>
          <w:rFonts w:ascii="Arial" w:hAnsi="Arial" w:cs="Arial"/>
          <w:sz w:val="22"/>
          <w:szCs w:val="22"/>
        </w:rPr>
        <w:t>2</w:t>
      </w:r>
      <w:r>
        <w:rPr>
          <w:rFonts w:ascii="Arial" w:hAnsi="Arial" w:cs="Arial"/>
          <w:sz w:val="22"/>
          <w:szCs w:val="22"/>
        </w:rPr>
        <w:t xml:space="preserve"> words</w:t>
      </w:r>
    </w:p>
    <w:p w14:paraId="713DE78C" w14:textId="77777777" w:rsidR="00185CE6" w:rsidRDefault="00185CE6" w:rsidP="00185CE6">
      <w:pPr>
        <w:spacing w:after="0" w:line="360" w:lineRule="auto"/>
        <w:rPr>
          <w:rFonts w:ascii="Arial" w:hAnsi="Arial" w:cs="Arial"/>
          <w:sz w:val="22"/>
          <w:szCs w:val="22"/>
        </w:rPr>
      </w:pPr>
    </w:p>
    <w:p w14:paraId="6EE8C730" w14:textId="77777777" w:rsidR="00185CE6" w:rsidRDefault="00185CE6" w:rsidP="00185CE6">
      <w:pPr>
        <w:spacing w:after="0" w:line="360" w:lineRule="auto"/>
        <w:rPr>
          <w:rFonts w:ascii="Arial" w:hAnsi="Arial" w:cs="Arial"/>
          <w:sz w:val="22"/>
          <w:szCs w:val="22"/>
        </w:rPr>
      </w:pPr>
    </w:p>
    <w:p w14:paraId="732E7AD7" w14:textId="77777777" w:rsidR="00185CE6" w:rsidRDefault="00185CE6" w:rsidP="00185CE6">
      <w:pPr>
        <w:spacing w:after="0" w:line="360" w:lineRule="auto"/>
        <w:rPr>
          <w:rFonts w:ascii="Arial" w:hAnsi="Arial" w:cs="Arial"/>
          <w:i/>
          <w:sz w:val="22"/>
          <w:szCs w:val="22"/>
        </w:rPr>
      </w:pPr>
      <w:r w:rsidRPr="009A5033">
        <w:rPr>
          <w:rFonts w:ascii="Arial" w:hAnsi="Arial" w:cs="Arial"/>
          <w:i/>
          <w:sz w:val="22"/>
          <w:szCs w:val="22"/>
        </w:rPr>
        <w:t>This article was written by Edward Jones for use by your local Edward Jones Financial Advisor.</w:t>
      </w:r>
    </w:p>
    <w:p w14:paraId="22A2B580" w14:textId="77777777" w:rsidR="00B3387B" w:rsidRDefault="00982748" w:rsidP="00185CE6">
      <w:pPr>
        <w:spacing w:after="0" w:line="360" w:lineRule="auto"/>
        <w:rPr>
          <w:rFonts w:ascii="Cambria Math" w:hAnsi="Cambria Math" w:cs="Cambria Math"/>
          <w:i/>
          <w:sz w:val="22"/>
          <w:szCs w:val="22"/>
        </w:rPr>
      </w:pPr>
      <w:r w:rsidRPr="00982748">
        <w:rPr>
          <w:rFonts w:ascii="Cambria Math" w:hAnsi="Cambria Math" w:cs="Cambria Math"/>
          <w:i/>
          <w:sz w:val="22"/>
          <w:szCs w:val="22"/>
        </w:rPr>
        <w:t>​</w:t>
      </w:r>
    </w:p>
    <w:p w14:paraId="13AC16CD" w14:textId="02E6E8A4" w:rsidR="009C0A6E" w:rsidRPr="00754BD2" w:rsidRDefault="00982748" w:rsidP="00754BD2">
      <w:pPr>
        <w:spacing w:after="0" w:line="360" w:lineRule="auto"/>
        <w:rPr>
          <w:rFonts w:ascii="Arial" w:hAnsi="Arial" w:cs="Arial"/>
          <w:i/>
          <w:sz w:val="22"/>
          <w:szCs w:val="22"/>
        </w:rPr>
      </w:pPr>
      <w:r w:rsidRPr="00982748">
        <w:rPr>
          <w:rFonts w:ascii="Arial" w:hAnsi="Arial" w:cs="Arial"/>
          <w:i/>
          <w:sz w:val="22"/>
          <w:szCs w:val="22"/>
        </w:rPr>
        <w:t>Edward Jones is a licensed insurance producer in all states and Washington, D.C., through Edward D. Jones &amp; Co., L.P. and in California, New Mexico and Massachusetts through Edward Jones Insurance Agency of California, L.L.C., Edward Jones Insurance Agency of New Mexico, L.L.C., and Edward Jones Insurance Agency of Massachusetts, L.L.C.</w:t>
      </w:r>
    </w:p>
    <w:sectPr w:rsidR="009C0A6E" w:rsidRPr="00754B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ew York">
    <w:altName w:val="Times New Roman"/>
    <w:panose1 w:val="02040503060506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577AA"/>
    <w:multiLevelType w:val="hybridMultilevel"/>
    <w:tmpl w:val="F2204C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9705D02"/>
    <w:multiLevelType w:val="multilevel"/>
    <w:tmpl w:val="CD08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CA2E76"/>
    <w:multiLevelType w:val="hybridMultilevel"/>
    <w:tmpl w:val="2E362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2236237">
    <w:abstractNumId w:val="2"/>
  </w:num>
  <w:num w:numId="2" w16cid:durableId="63070523">
    <w:abstractNumId w:val="1"/>
  </w:num>
  <w:num w:numId="3" w16cid:durableId="16299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E53"/>
    <w:rsid w:val="00064BB7"/>
    <w:rsid w:val="00120844"/>
    <w:rsid w:val="001338E8"/>
    <w:rsid w:val="00185CE6"/>
    <w:rsid w:val="002319D4"/>
    <w:rsid w:val="002A64D4"/>
    <w:rsid w:val="00343C10"/>
    <w:rsid w:val="003870BB"/>
    <w:rsid w:val="003904F5"/>
    <w:rsid w:val="003F514A"/>
    <w:rsid w:val="005A5139"/>
    <w:rsid w:val="00754BD2"/>
    <w:rsid w:val="00754F8E"/>
    <w:rsid w:val="007E37D0"/>
    <w:rsid w:val="00833243"/>
    <w:rsid w:val="008C3950"/>
    <w:rsid w:val="008D6EE8"/>
    <w:rsid w:val="008E28C1"/>
    <w:rsid w:val="008F744A"/>
    <w:rsid w:val="00915D80"/>
    <w:rsid w:val="00924929"/>
    <w:rsid w:val="00982748"/>
    <w:rsid w:val="009C0A6E"/>
    <w:rsid w:val="00A665BE"/>
    <w:rsid w:val="00B3387B"/>
    <w:rsid w:val="00BD5376"/>
    <w:rsid w:val="00CF6893"/>
    <w:rsid w:val="00D03529"/>
    <w:rsid w:val="00D05824"/>
    <w:rsid w:val="00DF5B9B"/>
    <w:rsid w:val="00E17B85"/>
    <w:rsid w:val="00E33885"/>
    <w:rsid w:val="00E50B79"/>
    <w:rsid w:val="00E63E6F"/>
    <w:rsid w:val="00EE1E53"/>
    <w:rsid w:val="00F8210E"/>
    <w:rsid w:val="00FE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7FCD5"/>
  <w15:chartTrackingRefBased/>
  <w15:docId w15:val="{F54BC0DF-065F-425B-BA03-007D82C7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1E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1E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1E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1E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1E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1E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1E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1E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1E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E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1E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1E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1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1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1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1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1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1E53"/>
    <w:rPr>
      <w:rFonts w:eastAsiaTheme="majorEastAsia" w:cstheme="majorBidi"/>
      <w:color w:val="272727" w:themeColor="text1" w:themeTint="D8"/>
    </w:rPr>
  </w:style>
  <w:style w:type="paragraph" w:styleId="Title">
    <w:name w:val="Title"/>
    <w:basedOn w:val="Normal"/>
    <w:next w:val="Normal"/>
    <w:link w:val="TitleChar"/>
    <w:uiPriority w:val="10"/>
    <w:qFormat/>
    <w:rsid w:val="00EE1E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1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1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1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1E53"/>
    <w:pPr>
      <w:spacing w:before="160"/>
      <w:jc w:val="center"/>
    </w:pPr>
    <w:rPr>
      <w:i/>
      <w:iCs/>
      <w:color w:val="404040" w:themeColor="text1" w:themeTint="BF"/>
    </w:rPr>
  </w:style>
  <w:style w:type="character" w:customStyle="1" w:styleId="QuoteChar">
    <w:name w:val="Quote Char"/>
    <w:basedOn w:val="DefaultParagraphFont"/>
    <w:link w:val="Quote"/>
    <w:uiPriority w:val="29"/>
    <w:rsid w:val="00EE1E53"/>
    <w:rPr>
      <w:i/>
      <w:iCs/>
      <w:color w:val="404040" w:themeColor="text1" w:themeTint="BF"/>
    </w:rPr>
  </w:style>
  <w:style w:type="paragraph" w:styleId="ListParagraph">
    <w:name w:val="List Paragraph"/>
    <w:basedOn w:val="Normal"/>
    <w:uiPriority w:val="34"/>
    <w:qFormat/>
    <w:rsid w:val="00EE1E53"/>
    <w:pPr>
      <w:ind w:left="720"/>
      <w:contextualSpacing/>
    </w:pPr>
  </w:style>
  <w:style w:type="character" w:styleId="IntenseEmphasis">
    <w:name w:val="Intense Emphasis"/>
    <w:basedOn w:val="DefaultParagraphFont"/>
    <w:uiPriority w:val="21"/>
    <w:qFormat/>
    <w:rsid w:val="00EE1E53"/>
    <w:rPr>
      <w:i/>
      <w:iCs/>
      <w:color w:val="0F4761" w:themeColor="accent1" w:themeShade="BF"/>
    </w:rPr>
  </w:style>
  <w:style w:type="paragraph" w:styleId="IntenseQuote">
    <w:name w:val="Intense Quote"/>
    <w:basedOn w:val="Normal"/>
    <w:next w:val="Normal"/>
    <w:link w:val="IntenseQuoteChar"/>
    <w:uiPriority w:val="30"/>
    <w:qFormat/>
    <w:rsid w:val="00EE1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1E53"/>
    <w:rPr>
      <w:i/>
      <w:iCs/>
      <w:color w:val="0F4761" w:themeColor="accent1" w:themeShade="BF"/>
    </w:rPr>
  </w:style>
  <w:style w:type="character" w:styleId="IntenseReference">
    <w:name w:val="Intense Reference"/>
    <w:basedOn w:val="DefaultParagraphFont"/>
    <w:uiPriority w:val="32"/>
    <w:qFormat/>
    <w:rsid w:val="00EE1E53"/>
    <w:rPr>
      <w:b/>
      <w:bCs/>
      <w:smallCaps/>
      <w:color w:val="0F4761" w:themeColor="accent1" w:themeShade="BF"/>
      <w:spacing w:val="5"/>
    </w:rPr>
  </w:style>
  <w:style w:type="paragraph" w:customStyle="1" w:styleId="WW-BodyText2">
    <w:name w:val="WW-Body Text 2"/>
    <w:basedOn w:val="Normal"/>
    <w:rsid w:val="00185CE6"/>
    <w:pPr>
      <w:suppressAutoHyphens/>
      <w:spacing w:after="0" w:line="240" w:lineRule="auto"/>
    </w:pPr>
    <w:rPr>
      <w:rFonts w:ascii="New York" w:eastAsia="Times New Roman" w:hAnsi="New York" w:cs="New York"/>
      <w:i/>
      <w:kern w:val="0"/>
      <w:szCs w:val="20"/>
      <w:lang w:eastAsia="ar-SA"/>
      <w14:ligatures w14:val="none"/>
    </w:rPr>
  </w:style>
  <w:style w:type="paragraph" w:styleId="Revision">
    <w:name w:val="Revision"/>
    <w:hidden/>
    <w:uiPriority w:val="99"/>
    <w:semiHidden/>
    <w:rsid w:val="002319D4"/>
    <w:pPr>
      <w:spacing w:after="0" w:line="240" w:lineRule="auto"/>
    </w:pPr>
  </w:style>
  <w:style w:type="character" w:styleId="CommentReference">
    <w:name w:val="annotation reference"/>
    <w:basedOn w:val="DefaultParagraphFont"/>
    <w:uiPriority w:val="99"/>
    <w:semiHidden/>
    <w:unhideWhenUsed/>
    <w:rsid w:val="00982748"/>
    <w:rPr>
      <w:sz w:val="16"/>
      <w:szCs w:val="16"/>
    </w:rPr>
  </w:style>
  <w:style w:type="paragraph" w:styleId="CommentText">
    <w:name w:val="annotation text"/>
    <w:basedOn w:val="Normal"/>
    <w:link w:val="CommentTextChar"/>
    <w:uiPriority w:val="99"/>
    <w:unhideWhenUsed/>
    <w:rsid w:val="00982748"/>
    <w:pPr>
      <w:spacing w:line="240" w:lineRule="auto"/>
    </w:pPr>
    <w:rPr>
      <w:sz w:val="20"/>
      <w:szCs w:val="20"/>
    </w:rPr>
  </w:style>
  <w:style w:type="character" w:customStyle="1" w:styleId="CommentTextChar">
    <w:name w:val="Comment Text Char"/>
    <w:basedOn w:val="DefaultParagraphFont"/>
    <w:link w:val="CommentText"/>
    <w:uiPriority w:val="99"/>
    <w:rsid w:val="00982748"/>
    <w:rPr>
      <w:sz w:val="20"/>
      <w:szCs w:val="20"/>
    </w:rPr>
  </w:style>
  <w:style w:type="paragraph" w:styleId="CommentSubject">
    <w:name w:val="annotation subject"/>
    <w:basedOn w:val="CommentText"/>
    <w:next w:val="CommentText"/>
    <w:link w:val="CommentSubjectChar"/>
    <w:uiPriority w:val="99"/>
    <w:semiHidden/>
    <w:unhideWhenUsed/>
    <w:rsid w:val="00982748"/>
    <w:rPr>
      <w:b/>
      <w:bCs/>
    </w:rPr>
  </w:style>
  <w:style w:type="character" w:customStyle="1" w:styleId="CommentSubjectChar">
    <w:name w:val="Comment Subject Char"/>
    <w:basedOn w:val="CommentTextChar"/>
    <w:link w:val="CommentSubject"/>
    <w:uiPriority w:val="99"/>
    <w:semiHidden/>
    <w:rsid w:val="00982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65012">
      <w:bodyDiv w:val="1"/>
      <w:marLeft w:val="0"/>
      <w:marRight w:val="0"/>
      <w:marTop w:val="0"/>
      <w:marBottom w:val="0"/>
      <w:divBdr>
        <w:top w:val="none" w:sz="0" w:space="0" w:color="auto"/>
        <w:left w:val="none" w:sz="0" w:space="0" w:color="auto"/>
        <w:bottom w:val="none" w:sz="0" w:space="0" w:color="auto"/>
        <w:right w:val="none" w:sz="0" w:space="0" w:color="auto"/>
      </w:divBdr>
    </w:div>
    <w:div w:id="387191239">
      <w:bodyDiv w:val="1"/>
      <w:marLeft w:val="0"/>
      <w:marRight w:val="0"/>
      <w:marTop w:val="0"/>
      <w:marBottom w:val="0"/>
      <w:divBdr>
        <w:top w:val="none" w:sz="0" w:space="0" w:color="auto"/>
        <w:left w:val="none" w:sz="0" w:space="0" w:color="auto"/>
        <w:bottom w:val="none" w:sz="0" w:space="0" w:color="auto"/>
        <w:right w:val="none" w:sz="0" w:space="0" w:color="auto"/>
      </w:divBdr>
    </w:div>
    <w:div w:id="1287615852">
      <w:bodyDiv w:val="1"/>
      <w:marLeft w:val="0"/>
      <w:marRight w:val="0"/>
      <w:marTop w:val="0"/>
      <w:marBottom w:val="0"/>
      <w:divBdr>
        <w:top w:val="none" w:sz="0" w:space="0" w:color="auto"/>
        <w:left w:val="none" w:sz="0" w:space="0" w:color="auto"/>
        <w:bottom w:val="none" w:sz="0" w:space="0" w:color="auto"/>
        <w:right w:val="none" w:sz="0" w:space="0" w:color="auto"/>
      </w:divBdr>
    </w:div>
    <w:div w:id="145555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642</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Rybarczyk</dc:creator>
  <cp:keywords/>
  <dc:description/>
  <cp:lastModifiedBy>Wiederanders,Ellen</cp:lastModifiedBy>
  <cp:revision>3</cp:revision>
  <cp:lastPrinted>2025-07-16T17:26:00Z</cp:lastPrinted>
  <dcterms:created xsi:type="dcterms:W3CDTF">2025-07-23T18:24:00Z</dcterms:created>
  <dcterms:modified xsi:type="dcterms:W3CDTF">2025-07-23T18:30:00Z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d5650bea-0cef-4bb2-921f-255e2358ec61</vt:lpwstr>
  </property>
</Properties>
</file>