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BD1B" w14:textId="77777777" w:rsidR="002B5F68" w:rsidRPr="00AE4CCD" w:rsidRDefault="002B5F68" w:rsidP="002B5F68">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3F538EDF" w14:textId="29FA9644" w:rsidR="002B5F68" w:rsidRDefault="002B5F68" w:rsidP="002B5F68">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Tak</w:t>
      </w:r>
      <w:r w:rsidR="009F00C6">
        <w:rPr>
          <w:rFonts w:ascii="Arial" w:hAnsi="Arial" w:cs="Arial"/>
          <w:i w:val="0"/>
          <w:iCs/>
          <w:sz w:val="22"/>
          <w:szCs w:val="22"/>
          <w:u w:val="single"/>
        </w:rPr>
        <w:t>e</w:t>
      </w:r>
      <w:r>
        <w:rPr>
          <w:rFonts w:ascii="Arial" w:hAnsi="Arial" w:cs="Arial"/>
          <w:i w:val="0"/>
          <w:iCs/>
          <w:sz w:val="22"/>
          <w:szCs w:val="22"/>
          <w:u w:val="single"/>
        </w:rPr>
        <w:t xml:space="preserve"> </w:t>
      </w:r>
      <w:r w:rsidR="00DA7122">
        <w:rPr>
          <w:rFonts w:ascii="Arial" w:hAnsi="Arial" w:cs="Arial"/>
          <w:i w:val="0"/>
          <w:iCs/>
          <w:sz w:val="22"/>
          <w:szCs w:val="22"/>
          <w:u w:val="single"/>
        </w:rPr>
        <w:t>charge</w:t>
      </w:r>
      <w:r>
        <w:rPr>
          <w:rFonts w:ascii="Arial" w:hAnsi="Arial" w:cs="Arial"/>
          <w:i w:val="0"/>
          <w:iCs/>
          <w:sz w:val="22"/>
          <w:szCs w:val="22"/>
          <w:u w:val="single"/>
        </w:rPr>
        <w:t xml:space="preserve"> of your debt</w:t>
      </w:r>
      <w:r w:rsidR="009F00C6">
        <w:rPr>
          <w:rFonts w:ascii="Arial" w:hAnsi="Arial" w:cs="Arial"/>
          <w:i w:val="0"/>
          <w:iCs/>
          <w:sz w:val="22"/>
          <w:szCs w:val="22"/>
          <w:u w:val="single"/>
        </w:rPr>
        <w:t>, one step at a time</w:t>
      </w:r>
    </w:p>
    <w:p w14:paraId="25B6207A" w14:textId="24285AA1" w:rsidR="00C563B8" w:rsidRDefault="00C563B8" w:rsidP="002B5F68">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March 23, 2026</w:t>
      </w:r>
    </w:p>
    <w:p w14:paraId="356D58E2" w14:textId="77777777" w:rsidR="002B5F68" w:rsidRDefault="002B5F68" w:rsidP="002B5F68">
      <w:pPr>
        <w:spacing w:after="0" w:line="360" w:lineRule="auto"/>
        <w:rPr>
          <w:rFonts w:ascii="Arial" w:hAnsi="Arial" w:cs="Arial"/>
          <w:b/>
          <w:bCs/>
          <w:sz w:val="22"/>
          <w:szCs w:val="22"/>
        </w:rPr>
      </w:pPr>
    </w:p>
    <w:p w14:paraId="4539E5E8" w14:textId="5A59B000" w:rsidR="00461983" w:rsidRDefault="00122CB0" w:rsidP="002B5F68">
      <w:pPr>
        <w:spacing w:after="0" w:line="360" w:lineRule="auto"/>
        <w:ind w:firstLine="720"/>
        <w:rPr>
          <w:rFonts w:ascii="Arial" w:hAnsi="Arial" w:cs="Arial"/>
          <w:sz w:val="22"/>
          <w:szCs w:val="22"/>
        </w:rPr>
      </w:pPr>
      <w:r w:rsidRPr="00122CB0">
        <w:rPr>
          <w:rFonts w:ascii="Arial" w:hAnsi="Arial" w:cs="Arial"/>
          <w:sz w:val="22"/>
          <w:szCs w:val="22"/>
        </w:rPr>
        <w:t>If you</w:t>
      </w:r>
      <w:r w:rsidR="00D85D50">
        <w:rPr>
          <w:rFonts w:ascii="Arial" w:hAnsi="Arial" w:cs="Arial"/>
          <w:sz w:val="22"/>
          <w:szCs w:val="22"/>
        </w:rPr>
        <w:t>’</w:t>
      </w:r>
      <w:r w:rsidRPr="00122CB0">
        <w:rPr>
          <w:rFonts w:ascii="Arial" w:hAnsi="Arial" w:cs="Arial"/>
          <w:sz w:val="22"/>
          <w:szCs w:val="22"/>
        </w:rPr>
        <w:t>re dealing with debt, you</w:t>
      </w:r>
      <w:r w:rsidR="00385C20">
        <w:rPr>
          <w:rFonts w:ascii="Arial" w:hAnsi="Arial" w:cs="Arial"/>
          <w:sz w:val="22"/>
          <w:szCs w:val="22"/>
        </w:rPr>
        <w:t>’</w:t>
      </w:r>
      <w:r w:rsidRPr="00122CB0">
        <w:rPr>
          <w:rFonts w:ascii="Arial" w:hAnsi="Arial" w:cs="Arial"/>
          <w:sz w:val="22"/>
          <w:szCs w:val="22"/>
        </w:rPr>
        <w:t xml:space="preserve">re far from alone. </w:t>
      </w:r>
      <w:r w:rsidR="00461983">
        <w:rPr>
          <w:rFonts w:ascii="Arial" w:hAnsi="Arial" w:cs="Arial"/>
          <w:sz w:val="22"/>
          <w:szCs w:val="22"/>
        </w:rPr>
        <w:t>M</w:t>
      </w:r>
      <w:r w:rsidR="00105E68">
        <w:rPr>
          <w:rFonts w:ascii="Arial" w:hAnsi="Arial" w:cs="Arial"/>
          <w:sz w:val="22"/>
          <w:szCs w:val="22"/>
        </w:rPr>
        <w:t>ore than</w:t>
      </w:r>
      <w:r w:rsidRPr="00122CB0">
        <w:rPr>
          <w:rFonts w:ascii="Arial" w:hAnsi="Arial" w:cs="Arial"/>
          <w:sz w:val="22"/>
          <w:szCs w:val="22"/>
        </w:rPr>
        <w:t xml:space="preserve"> 80% of U.S. households carry some form of debt</w:t>
      </w:r>
      <w:r w:rsidR="00461983">
        <w:rPr>
          <w:rFonts w:ascii="Arial" w:hAnsi="Arial" w:cs="Arial"/>
          <w:sz w:val="22"/>
          <w:szCs w:val="22"/>
        </w:rPr>
        <w:t xml:space="preserve"> (2025</w:t>
      </w:r>
      <w:r w:rsidR="00461983" w:rsidRPr="002B5F68">
        <w:rPr>
          <w:rFonts w:ascii="Arial" w:hAnsi="Arial" w:cs="Arial"/>
          <w:sz w:val="22"/>
          <w:szCs w:val="22"/>
        </w:rPr>
        <w:t xml:space="preserve"> Federal Reserve</w:t>
      </w:r>
      <w:r w:rsidR="00461983">
        <w:rPr>
          <w:rFonts w:ascii="Arial" w:hAnsi="Arial" w:cs="Arial"/>
          <w:sz w:val="22"/>
          <w:szCs w:val="22"/>
        </w:rPr>
        <w:t xml:space="preserve"> report), and s</w:t>
      </w:r>
      <w:r w:rsidR="00105E68">
        <w:rPr>
          <w:rFonts w:ascii="Arial" w:hAnsi="Arial" w:cs="Arial"/>
          <w:sz w:val="22"/>
          <w:szCs w:val="22"/>
        </w:rPr>
        <w:t xml:space="preserve">ince 2019, </w:t>
      </w:r>
      <w:r w:rsidR="007F4EFE">
        <w:rPr>
          <w:rFonts w:ascii="Arial" w:hAnsi="Arial" w:cs="Arial"/>
          <w:sz w:val="22"/>
          <w:szCs w:val="22"/>
        </w:rPr>
        <w:t xml:space="preserve">total </w:t>
      </w:r>
      <w:r w:rsidR="00105E68">
        <w:rPr>
          <w:rFonts w:ascii="Arial" w:hAnsi="Arial" w:cs="Arial"/>
          <w:sz w:val="22"/>
          <w:szCs w:val="22"/>
        </w:rPr>
        <w:t>household debt for Americans has increased more than 31%</w:t>
      </w:r>
      <w:r w:rsidR="00461983">
        <w:rPr>
          <w:rFonts w:ascii="Arial" w:hAnsi="Arial" w:cs="Arial"/>
          <w:sz w:val="22"/>
          <w:szCs w:val="22"/>
        </w:rPr>
        <w:t>,</w:t>
      </w:r>
      <w:r w:rsidR="00105E68">
        <w:rPr>
          <w:rFonts w:ascii="Arial" w:hAnsi="Arial" w:cs="Arial"/>
          <w:sz w:val="22"/>
          <w:szCs w:val="22"/>
        </w:rPr>
        <w:t xml:space="preserve"> to $18.59 trillion. </w:t>
      </w:r>
    </w:p>
    <w:p w14:paraId="05651315" w14:textId="356BAEA1" w:rsidR="00461983" w:rsidRDefault="00122CB0" w:rsidP="00461983">
      <w:pPr>
        <w:spacing w:after="0" w:line="360" w:lineRule="auto"/>
        <w:ind w:firstLine="720"/>
        <w:rPr>
          <w:rFonts w:ascii="Arial" w:hAnsi="Arial" w:cs="Arial"/>
          <w:sz w:val="22"/>
          <w:szCs w:val="22"/>
        </w:rPr>
      </w:pPr>
      <w:r w:rsidRPr="00122CB0">
        <w:rPr>
          <w:rFonts w:ascii="Arial" w:hAnsi="Arial" w:cs="Arial"/>
          <w:sz w:val="22"/>
          <w:szCs w:val="22"/>
        </w:rPr>
        <w:t>While debt can help you achieve important goals</w:t>
      </w:r>
      <w:r w:rsidR="0064335C">
        <w:rPr>
          <w:rFonts w:ascii="Arial" w:hAnsi="Arial" w:cs="Arial"/>
          <w:sz w:val="22"/>
          <w:szCs w:val="22"/>
        </w:rPr>
        <w:t>, such as</w:t>
      </w:r>
      <w:r w:rsidRPr="00122CB0">
        <w:rPr>
          <w:rFonts w:ascii="Arial" w:hAnsi="Arial" w:cs="Arial"/>
          <w:sz w:val="22"/>
          <w:szCs w:val="22"/>
        </w:rPr>
        <w:t xml:space="preserve"> buying a home or getting an education, it can also create strain </w:t>
      </w:r>
      <w:r w:rsidR="00105E68">
        <w:rPr>
          <w:rFonts w:ascii="Arial" w:hAnsi="Arial" w:cs="Arial"/>
          <w:sz w:val="22"/>
          <w:szCs w:val="22"/>
        </w:rPr>
        <w:t>on your life and</w:t>
      </w:r>
      <w:r w:rsidRPr="00122CB0">
        <w:rPr>
          <w:rFonts w:ascii="Arial" w:hAnsi="Arial" w:cs="Arial"/>
          <w:sz w:val="22"/>
          <w:szCs w:val="22"/>
        </w:rPr>
        <w:t xml:space="preserve"> finances. </w:t>
      </w:r>
      <w:r w:rsidR="00461983" w:rsidRPr="0033462A">
        <w:rPr>
          <w:rFonts w:ascii="Arial" w:hAnsi="Arial" w:cs="Arial"/>
          <w:sz w:val="22"/>
          <w:szCs w:val="22"/>
        </w:rPr>
        <w:t xml:space="preserve">If you only make minimum payments, </w:t>
      </w:r>
      <w:r w:rsidR="00461983">
        <w:rPr>
          <w:rFonts w:ascii="Arial" w:hAnsi="Arial" w:cs="Arial"/>
          <w:sz w:val="22"/>
          <w:szCs w:val="22"/>
        </w:rPr>
        <w:t xml:space="preserve">for example, </w:t>
      </w:r>
      <w:r w:rsidR="00461983" w:rsidRPr="0033462A">
        <w:rPr>
          <w:rFonts w:ascii="Arial" w:hAnsi="Arial" w:cs="Arial"/>
          <w:sz w:val="22"/>
          <w:szCs w:val="22"/>
        </w:rPr>
        <w:t xml:space="preserve">you’ll hold debt longer and pay more in interest. </w:t>
      </w:r>
    </w:p>
    <w:p w14:paraId="47D568D5" w14:textId="1199AD0A" w:rsidR="00122CB0" w:rsidRPr="00122CB0" w:rsidRDefault="00122CB0" w:rsidP="002B5F68">
      <w:pPr>
        <w:spacing w:after="0" w:line="360" w:lineRule="auto"/>
        <w:ind w:firstLine="720"/>
        <w:rPr>
          <w:rFonts w:ascii="Arial" w:hAnsi="Arial" w:cs="Arial"/>
          <w:sz w:val="22"/>
          <w:szCs w:val="22"/>
        </w:rPr>
      </w:pPr>
      <w:r w:rsidRPr="00122CB0">
        <w:rPr>
          <w:rFonts w:ascii="Arial" w:hAnsi="Arial" w:cs="Arial"/>
          <w:sz w:val="22"/>
          <w:szCs w:val="22"/>
        </w:rPr>
        <w:t xml:space="preserve">Having a clear </w:t>
      </w:r>
      <w:r w:rsidR="00105E68">
        <w:rPr>
          <w:rFonts w:ascii="Arial" w:hAnsi="Arial" w:cs="Arial"/>
          <w:sz w:val="22"/>
          <w:szCs w:val="22"/>
        </w:rPr>
        <w:t xml:space="preserve">debt reduction </w:t>
      </w:r>
      <w:r w:rsidRPr="00122CB0">
        <w:rPr>
          <w:rFonts w:ascii="Arial" w:hAnsi="Arial" w:cs="Arial"/>
          <w:sz w:val="22"/>
          <w:szCs w:val="22"/>
        </w:rPr>
        <w:t>plan can help you take control, reduce anxiety and even save money.</w:t>
      </w:r>
    </w:p>
    <w:p w14:paraId="2E857125" w14:textId="36FAC1B9" w:rsidR="00122CB0" w:rsidRPr="00122CB0" w:rsidRDefault="00122CB0" w:rsidP="002B5F68">
      <w:pPr>
        <w:spacing w:after="0" w:line="360" w:lineRule="auto"/>
        <w:ind w:firstLine="720"/>
        <w:rPr>
          <w:rFonts w:ascii="Arial" w:hAnsi="Arial" w:cs="Arial"/>
          <w:sz w:val="22"/>
          <w:szCs w:val="22"/>
        </w:rPr>
      </w:pPr>
      <w:r w:rsidRPr="00122CB0">
        <w:rPr>
          <w:rFonts w:ascii="Arial" w:hAnsi="Arial" w:cs="Arial"/>
          <w:b/>
          <w:bCs/>
          <w:sz w:val="22"/>
          <w:szCs w:val="22"/>
        </w:rPr>
        <w:t xml:space="preserve">Know </w:t>
      </w:r>
      <w:r w:rsidR="008D1BFF" w:rsidRPr="002B5F68">
        <w:rPr>
          <w:rFonts w:ascii="Arial" w:hAnsi="Arial" w:cs="Arial"/>
          <w:b/>
          <w:bCs/>
          <w:sz w:val="22"/>
          <w:szCs w:val="22"/>
        </w:rPr>
        <w:t>y</w:t>
      </w:r>
      <w:r w:rsidRPr="00122CB0">
        <w:rPr>
          <w:rFonts w:ascii="Arial" w:hAnsi="Arial" w:cs="Arial"/>
          <w:b/>
          <w:bCs/>
          <w:sz w:val="22"/>
          <w:szCs w:val="22"/>
        </w:rPr>
        <w:t xml:space="preserve">our </w:t>
      </w:r>
      <w:r w:rsidR="008D1BFF" w:rsidRPr="002B5F68">
        <w:rPr>
          <w:rFonts w:ascii="Arial" w:hAnsi="Arial" w:cs="Arial"/>
          <w:b/>
          <w:bCs/>
          <w:sz w:val="22"/>
          <w:szCs w:val="22"/>
        </w:rPr>
        <w:t>d</w:t>
      </w:r>
      <w:r w:rsidRPr="00122CB0">
        <w:rPr>
          <w:rFonts w:ascii="Arial" w:hAnsi="Arial" w:cs="Arial"/>
          <w:b/>
          <w:bCs/>
          <w:sz w:val="22"/>
          <w:szCs w:val="22"/>
        </w:rPr>
        <w:t>ebt</w:t>
      </w:r>
      <w:r w:rsidR="002B5F68">
        <w:rPr>
          <w:rFonts w:ascii="Arial" w:hAnsi="Arial" w:cs="Arial"/>
          <w:b/>
          <w:bCs/>
          <w:sz w:val="22"/>
          <w:szCs w:val="22"/>
        </w:rPr>
        <w:t xml:space="preserve">. </w:t>
      </w:r>
      <w:r w:rsidRPr="00122CB0">
        <w:rPr>
          <w:rFonts w:ascii="Arial" w:hAnsi="Arial" w:cs="Arial"/>
          <w:sz w:val="22"/>
          <w:szCs w:val="22"/>
        </w:rPr>
        <w:t>The first step is understanding what you owe. Make a comprehensive list of all your debts, including credit cards, mortgages, auto loans, student loans and medical bills. For each one, note the total amount owed, the interest rate and your minimum payment requirements.</w:t>
      </w:r>
    </w:p>
    <w:p w14:paraId="50525296" w14:textId="49D39B02" w:rsidR="00122CB0" w:rsidRPr="00122CB0" w:rsidRDefault="00461983" w:rsidP="002B5F68">
      <w:pPr>
        <w:spacing w:after="0" w:line="360" w:lineRule="auto"/>
        <w:ind w:firstLine="720"/>
        <w:rPr>
          <w:rFonts w:ascii="Arial" w:hAnsi="Arial" w:cs="Arial"/>
          <w:sz w:val="22"/>
          <w:szCs w:val="22"/>
        </w:rPr>
      </w:pPr>
      <w:r>
        <w:rPr>
          <w:rFonts w:ascii="Arial" w:hAnsi="Arial" w:cs="Arial"/>
          <w:sz w:val="22"/>
          <w:szCs w:val="22"/>
        </w:rPr>
        <w:t>Next</w:t>
      </w:r>
      <w:r w:rsidR="00122CB0" w:rsidRPr="00122CB0">
        <w:rPr>
          <w:rFonts w:ascii="Arial" w:hAnsi="Arial" w:cs="Arial"/>
          <w:sz w:val="22"/>
          <w:szCs w:val="22"/>
        </w:rPr>
        <w:t xml:space="preserve">, add it </w:t>
      </w:r>
      <w:r>
        <w:rPr>
          <w:rFonts w:ascii="Arial" w:hAnsi="Arial" w:cs="Arial"/>
          <w:sz w:val="22"/>
          <w:szCs w:val="22"/>
        </w:rPr>
        <w:t xml:space="preserve">all </w:t>
      </w:r>
      <w:r w:rsidR="00122CB0" w:rsidRPr="00122CB0">
        <w:rPr>
          <w:rFonts w:ascii="Arial" w:hAnsi="Arial" w:cs="Arial"/>
          <w:sz w:val="22"/>
          <w:szCs w:val="22"/>
        </w:rPr>
        <w:t xml:space="preserve">up to see your total debt load. Then calculate your debt-to-income ratio by dividing your total monthly debt payments by your gross monthly income. </w:t>
      </w:r>
      <w:r w:rsidR="008D1BFF" w:rsidRPr="002B5F68">
        <w:rPr>
          <w:rFonts w:ascii="Arial" w:hAnsi="Arial" w:cs="Arial"/>
          <w:sz w:val="22"/>
          <w:szCs w:val="22"/>
        </w:rPr>
        <w:t>A good rule of thumb is to keep</w:t>
      </w:r>
      <w:r w:rsidR="00122CB0" w:rsidRPr="00122CB0">
        <w:rPr>
          <w:rFonts w:ascii="Arial" w:hAnsi="Arial" w:cs="Arial"/>
          <w:sz w:val="22"/>
          <w:szCs w:val="22"/>
        </w:rPr>
        <w:t xml:space="preserve"> this ratio below 35% if you have a mortgage or 20% if you don't.</w:t>
      </w:r>
    </w:p>
    <w:p w14:paraId="3A4E77A8" w14:textId="45D0F773" w:rsidR="00122CB0" w:rsidRPr="00122CB0" w:rsidRDefault="007E6562" w:rsidP="002B5F68">
      <w:pPr>
        <w:spacing w:after="0" w:line="360" w:lineRule="auto"/>
        <w:ind w:firstLine="720"/>
        <w:rPr>
          <w:rFonts w:ascii="Arial" w:hAnsi="Arial" w:cs="Arial"/>
          <w:sz w:val="22"/>
          <w:szCs w:val="22"/>
        </w:rPr>
      </w:pPr>
      <w:r>
        <w:rPr>
          <w:rFonts w:ascii="Arial" w:hAnsi="Arial" w:cs="Arial"/>
          <w:b/>
          <w:bCs/>
          <w:sz w:val="22"/>
          <w:szCs w:val="22"/>
        </w:rPr>
        <w:t>Manage what you owe</w:t>
      </w:r>
      <w:r w:rsidR="002B5F68">
        <w:rPr>
          <w:rFonts w:ascii="Arial" w:hAnsi="Arial" w:cs="Arial"/>
          <w:b/>
          <w:bCs/>
          <w:sz w:val="22"/>
          <w:szCs w:val="22"/>
        </w:rPr>
        <w:t xml:space="preserve">. </w:t>
      </w:r>
      <w:r w:rsidR="00461983">
        <w:rPr>
          <w:rFonts w:ascii="Arial" w:hAnsi="Arial" w:cs="Arial"/>
          <w:sz w:val="22"/>
          <w:szCs w:val="22"/>
        </w:rPr>
        <w:t>Now that you have the big picture</w:t>
      </w:r>
      <w:r w:rsidR="00122CB0" w:rsidRPr="00122CB0">
        <w:rPr>
          <w:rFonts w:ascii="Arial" w:hAnsi="Arial" w:cs="Arial"/>
          <w:sz w:val="22"/>
          <w:szCs w:val="22"/>
        </w:rPr>
        <w:t xml:space="preserve">, look for opportunities to reorganize your debt more effectively. </w:t>
      </w:r>
      <w:r w:rsidR="00597A66">
        <w:rPr>
          <w:rFonts w:ascii="Arial" w:hAnsi="Arial" w:cs="Arial"/>
          <w:sz w:val="22"/>
          <w:szCs w:val="22"/>
        </w:rPr>
        <w:t>Perhaps you can</w:t>
      </w:r>
      <w:r w:rsidR="00122CB0" w:rsidRPr="00122CB0">
        <w:rPr>
          <w:rFonts w:ascii="Arial" w:hAnsi="Arial" w:cs="Arial"/>
          <w:sz w:val="22"/>
          <w:szCs w:val="22"/>
        </w:rPr>
        <w:t xml:space="preserve"> refinance existing loans at lower interest rates, consolidate multiple debts into a single payment or transfer high-interest credit card balances to cards </w:t>
      </w:r>
      <w:r w:rsidR="007F4EFE">
        <w:rPr>
          <w:rFonts w:ascii="Arial" w:hAnsi="Arial" w:cs="Arial"/>
          <w:sz w:val="22"/>
          <w:szCs w:val="22"/>
        </w:rPr>
        <w:t xml:space="preserve">that offer </w:t>
      </w:r>
      <w:r w:rsidR="00122CB0" w:rsidRPr="00122CB0">
        <w:rPr>
          <w:rFonts w:ascii="Arial" w:hAnsi="Arial" w:cs="Arial"/>
          <w:sz w:val="22"/>
          <w:szCs w:val="22"/>
        </w:rPr>
        <w:t>lower</w:t>
      </w:r>
      <w:r w:rsidR="00105E68">
        <w:rPr>
          <w:rFonts w:ascii="Arial" w:hAnsi="Arial" w:cs="Arial"/>
          <w:sz w:val="22"/>
          <w:szCs w:val="22"/>
        </w:rPr>
        <w:t xml:space="preserve"> </w:t>
      </w:r>
      <w:r w:rsidR="00461983">
        <w:rPr>
          <w:rFonts w:ascii="Arial" w:hAnsi="Arial" w:cs="Arial"/>
          <w:sz w:val="22"/>
          <w:szCs w:val="22"/>
        </w:rPr>
        <w:t xml:space="preserve">or </w:t>
      </w:r>
      <w:r w:rsidR="00105E68">
        <w:rPr>
          <w:rFonts w:ascii="Arial" w:hAnsi="Arial" w:cs="Arial"/>
          <w:sz w:val="22"/>
          <w:szCs w:val="22"/>
        </w:rPr>
        <w:t xml:space="preserve">0% </w:t>
      </w:r>
      <w:r w:rsidR="00122CB0" w:rsidRPr="00122CB0">
        <w:rPr>
          <w:rFonts w:ascii="Arial" w:hAnsi="Arial" w:cs="Arial"/>
          <w:sz w:val="22"/>
          <w:szCs w:val="22"/>
        </w:rPr>
        <w:t>introductory rates</w:t>
      </w:r>
      <w:r w:rsidR="007F4EFE">
        <w:rPr>
          <w:rFonts w:ascii="Arial" w:hAnsi="Arial" w:cs="Arial"/>
          <w:sz w:val="22"/>
          <w:szCs w:val="22"/>
        </w:rPr>
        <w:t xml:space="preserve"> for up to 12 months.</w:t>
      </w:r>
    </w:p>
    <w:p w14:paraId="6F51313C" w14:textId="280FD001" w:rsidR="00122CB0" w:rsidRPr="00122CB0" w:rsidRDefault="00461983" w:rsidP="002B5F68">
      <w:pPr>
        <w:spacing w:after="0" w:line="360" w:lineRule="auto"/>
        <w:ind w:firstLine="720"/>
        <w:rPr>
          <w:rFonts w:ascii="Arial" w:hAnsi="Arial" w:cs="Arial"/>
          <w:sz w:val="22"/>
          <w:szCs w:val="22"/>
        </w:rPr>
      </w:pPr>
      <w:r>
        <w:rPr>
          <w:rFonts w:ascii="Arial" w:hAnsi="Arial" w:cs="Arial"/>
          <w:sz w:val="22"/>
          <w:szCs w:val="22"/>
        </w:rPr>
        <w:t>T</w:t>
      </w:r>
      <w:r w:rsidR="00122CB0" w:rsidRPr="00122CB0">
        <w:rPr>
          <w:rFonts w:ascii="Arial" w:hAnsi="Arial" w:cs="Arial"/>
          <w:sz w:val="22"/>
          <w:szCs w:val="22"/>
        </w:rPr>
        <w:t>hese strategies won't reduce the total amount you owe, but they can make your debt more manageable and potentially save you money on interest. Just watch out for fees and make sure you understand new terms before making changes.</w:t>
      </w:r>
    </w:p>
    <w:p w14:paraId="1B4BE087" w14:textId="4940E75C" w:rsidR="00122CB0" w:rsidRPr="00122CB0" w:rsidRDefault="007E6562" w:rsidP="002B5F68">
      <w:pPr>
        <w:spacing w:after="0" w:line="360" w:lineRule="auto"/>
        <w:ind w:firstLine="720"/>
        <w:rPr>
          <w:rFonts w:ascii="Arial" w:hAnsi="Arial" w:cs="Arial"/>
          <w:sz w:val="22"/>
          <w:szCs w:val="22"/>
        </w:rPr>
      </w:pPr>
      <w:r w:rsidRPr="007E6562">
        <w:rPr>
          <w:rFonts w:ascii="Arial" w:hAnsi="Arial" w:cs="Arial"/>
          <w:b/>
          <w:bCs/>
          <w:sz w:val="22"/>
          <w:szCs w:val="22"/>
        </w:rPr>
        <w:t>Set your payment target</w:t>
      </w:r>
      <w:r w:rsidR="002B5F68">
        <w:rPr>
          <w:rFonts w:ascii="Arial" w:hAnsi="Arial" w:cs="Arial"/>
          <w:b/>
          <w:bCs/>
          <w:sz w:val="22"/>
          <w:szCs w:val="22"/>
        </w:rPr>
        <w:t xml:space="preserve">. </w:t>
      </w:r>
      <w:r w:rsidR="00122CB0" w:rsidRPr="00122CB0">
        <w:rPr>
          <w:rFonts w:ascii="Arial" w:hAnsi="Arial" w:cs="Arial"/>
          <w:sz w:val="22"/>
          <w:szCs w:val="22"/>
        </w:rPr>
        <w:t>Start by identifying your required minimum payments across all debts. Missing these can trigger fees</w:t>
      </w:r>
      <w:r w:rsidR="00E66363">
        <w:rPr>
          <w:rFonts w:ascii="Arial" w:hAnsi="Arial" w:cs="Arial"/>
          <w:sz w:val="22"/>
          <w:szCs w:val="22"/>
        </w:rPr>
        <w:t xml:space="preserve"> and</w:t>
      </w:r>
      <w:r w:rsidR="00122CB0" w:rsidRPr="00122CB0">
        <w:rPr>
          <w:rFonts w:ascii="Arial" w:hAnsi="Arial" w:cs="Arial"/>
          <w:sz w:val="22"/>
          <w:szCs w:val="22"/>
        </w:rPr>
        <w:t xml:space="preserve"> penalties and damage your credit score, so treat them as non-negotiable expenses in your budget.</w:t>
      </w:r>
    </w:p>
    <w:p w14:paraId="48F15915" w14:textId="0631999C" w:rsidR="00122CB0" w:rsidRDefault="00122CB0" w:rsidP="002B5F68">
      <w:pPr>
        <w:spacing w:after="0" w:line="360" w:lineRule="auto"/>
        <w:ind w:firstLine="720"/>
        <w:rPr>
          <w:rFonts w:ascii="Arial" w:hAnsi="Arial" w:cs="Arial"/>
          <w:sz w:val="22"/>
          <w:szCs w:val="22"/>
        </w:rPr>
      </w:pPr>
      <w:r w:rsidRPr="00122CB0">
        <w:rPr>
          <w:rFonts w:ascii="Arial" w:hAnsi="Arial" w:cs="Arial"/>
          <w:sz w:val="22"/>
          <w:szCs w:val="22"/>
        </w:rPr>
        <w:t xml:space="preserve">Next, look at your budget </w:t>
      </w:r>
      <w:r w:rsidR="007E6562">
        <w:rPr>
          <w:rFonts w:ascii="Arial" w:hAnsi="Arial" w:cs="Arial"/>
          <w:sz w:val="22"/>
          <w:szCs w:val="22"/>
        </w:rPr>
        <w:t xml:space="preserve">to </w:t>
      </w:r>
      <w:r w:rsidR="00363986">
        <w:rPr>
          <w:rFonts w:ascii="Arial" w:hAnsi="Arial" w:cs="Arial"/>
          <w:sz w:val="22"/>
          <w:szCs w:val="22"/>
        </w:rPr>
        <w:t>identify any</w:t>
      </w:r>
      <w:r w:rsidRPr="00122CB0">
        <w:rPr>
          <w:rFonts w:ascii="Arial" w:hAnsi="Arial" w:cs="Arial"/>
          <w:sz w:val="22"/>
          <w:szCs w:val="22"/>
        </w:rPr>
        <w:t xml:space="preserve"> funds available after covering all </w:t>
      </w:r>
      <w:r w:rsidR="007E6562">
        <w:rPr>
          <w:rFonts w:ascii="Arial" w:hAnsi="Arial" w:cs="Arial"/>
          <w:sz w:val="22"/>
          <w:szCs w:val="22"/>
        </w:rPr>
        <w:t xml:space="preserve">essential </w:t>
      </w:r>
      <w:r w:rsidRPr="00122CB0">
        <w:rPr>
          <w:rFonts w:ascii="Arial" w:hAnsi="Arial" w:cs="Arial"/>
          <w:sz w:val="22"/>
          <w:szCs w:val="22"/>
        </w:rPr>
        <w:t xml:space="preserve">expenses. Consider how much of this </w:t>
      </w:r>
      <w:r w:rsidR="004461AD">
        <w:rPr>
          <w:rFonts w:ascii="Arial" w:hAnsi="Arial" w:cs="Arial"/>
          <w:sz w:val="22"/>
          <w:szCs w:val="22"/>
        </w:rPr>
        <w:t xml:space="preserve">surplus </w:t>
      </w:r>
      <w:r w:rsidRPr="00122CB0">
        <w:rPr>
          <w:rFonts w:ascii="Arial" w:hAnsi="Arial" w:cs="Arial"/>
          <w:sz w:val="22"/>
          <w:szCs w:val="22"/>
        </w:rPr>
        <w:t>to put toward paying down debt versus saving for other goals. Remember that building an emergency fund and saving for retirement are also important priorities that shouldn</w:t>
      </w:r>
      <w:r w:rsidR="00345686">
        <w:rPr>
          <w:rFonts w:ascii="Arial" w:hAnsi="Arial" w:cs="Arial"/>
          <w:sz w:val="22"/>
          <w:szCs w:val="22"/>
        </w:rPr>
        <w:t>’</w:t>
      </w:r>
      <w:r w:rsidRPr="00122CB0">
        <w:rPr>
          <w:rFonts w:ascii="Arial" w:hAnsi="Arial" w:cs="Arial"/>
          <w:sz w:val="22"/>
          <w:szCs w:val="22"/>
        </w:rPr>
        <w:t>t be sidelined.</w:t>
      </w:r>
      <w:r w:rsidR="004461AD">
        <w:rPr>
          <w:rFonts w:ascii="Arial" w:hAnsi="Arial" w:cs="Arial"/>
          <w:sz w:val="22"/>
          <w:szCs w:val="22"/>
        </w:rPr>
        <w:t xml:space="preserve"> </w:t>
      </w:r>
    </w:p>
    <w:p w14:paraId="468176C6" w14:textId="1B1CE255" w:rsidR="004461AD" w:rsidRPr="004461AD" w:rsidRDefault="004461AD" w:rsidP="004461AD">
      <w:pPr>
        <w:spacing w:after="0" w:line="360" w:lineRule="auto"/>
        <w:ind w:firstLine="720"/>
        <w:rPr>
          <w:rFonts w:ascii="Arial" w:hAnsi="Arial" w:cs="Arial"/>
          <w:sz w:val="22"/>
          <w:szCs w:val="22"/>
        </w:rPr>
      </w:pPr>
      <w:r>
        <w:rPr>
          <w:rFonts w:ascii="Arial" w:hAnsi="Arial" w:cs="Arial"/>
          <w:sz w:val="22"/>
          <w:szCs w:val="22"/>
        </w:rPr>
        <w:lastRenderedPageBreak/>
        <w:t xml:space="preserve">If you have no surplus, you may need to </w:t>
      </w:r>
      <w:r w:rsidRPr="004461AD">
        <w:rPr>
          <w:rFonts w:ascii="Arial" w:hAnsi="Arial" w:cs="Arial"/>
          <w:sz w:val="22"/>
          <w:szCs w:val="22"/>
        </w:rPr>
        <w:t xml:space="preserve">cut back on things like eating out, </w:t>
      </w:r>
      <w:r w:rsidR="00105E68">
        <w:rPr>
          <w:rFonts w:ascii="Arial" w:hAnsi="Arial" w:cs="Arial"/>
          <w:sz w:val="22"/>
          <w:szCs w:val="22"/>
        </w:rPr>
        <w:t xml:space="preserve">clothes </w:t>
      </w:r>
      <w:r w:rsidRPr="004461AD">
        <w:rPr>
          <w:rFonts w:ascii="Arial" w:hAnsi="Arial" w:cs="Arial"/>
          <w:sz w:val="22"/>
          <w:szCs w:val="22"/>
        </w:rPr>
        <w:t>shopping</w:t>
      </w:r>
      <w:r w:rsidR="00105E68">
        <w:rPr>
          <w:rFonts w:ascii="Arial" w:hAnsi="Arial" w:cs="Arial"/>
          <w:sz w:val="22"/>
          <w:szCs w:val="22"/>
        </w:rPr>
        <w:t>, on-line subscriptions,</w:t>
      </w:r>
      <w:r w:rsidRPr="004461AD">
        <w:rPr>
          <w:rFonts w:ascii="Arial" w:hAnsi="Arial" w:cs="Arial"/>
          <w:sz w:val="22"/>
          <w:szCs w:val="22"/>
        </w:rPr>
        <w:t xml:space="preserve"> </w:t>
      </w:r>
      <w:r w:rsidR="00363986">
        <w:rPr>
          <w:rFonts w:ascii="Arial" w:hAnsi="Arial" w:cs="Arial"/>
          <w:sz w:val="22"/>
          <w:szCs w:val="22"/>
        </w:rPr>
        <w:t>entertainment</w:t>
      </w:r>
      <w:r>
        <w:rPr>
          <w:rFonts w:ascii="Arial" w:hAnsi="Arial" w:cs="Arial"/>
          <w:sz w:val="22"/>
          <w:szCs w:val="22"/>
        </w:rPr>
        <w:t xml:space="preserve"> </w:t>
      </w:r>
      <w:r w:rsidR="00105E68">
        <w:rPr>
          <w:rFonts w:ascii="Arial" w:hAnsi="Arial" w:cs="Arial"/>
          <w:sz w:val="22"/>
          <w:szCs w:val="22"/>
        </w:rPr>
        <w:t xml:space="preserve">or expensive vacations </w:t>
      </w:r>
      <w:r>
        <w:rPr>
          <w:rFonts w:ascii="Arial" w:hAnsi="Arial" w:cs="Arial"/>
          <w:sz w:val="22"/>
          <w:szCs w:val="22"/>
        </w:rPr>
        <w:t xml:space="preserve">while you </w:t>
      </w:r>
      <w:r w:rsidR="00363986">
        <w:rPr>
          <w:rFonts w:ascii="Arial" w:hAnsi="Arial" w:cs="Arial"/>
          <w:sz w:val="22"/>
          <w:szCs w:val="22"/>
        </w:rPr>
        <w:t>bring your debt in line</w:t>
      </w:r>
      <w:r w:rsidRPr="004461AD">
        <w:rPr>
          <w:rFonts w:ascii="Arial" w:hAnsi="Arial" w:cs="Arial"/>
          <w:sz w:val="22"/>
          <w:szCs w:val="22"/>
        </w:rPr>
        <w:t>.</w:t>
      </w:r>
      <w:r w:rsidR="007F4EFE">
        <w:rPr>
          <w:rFonts w:ascii="Arial" w:hAnsi="Arial" w:cs="Arial"/>
          <w:sz w:val="22"/>
          <w:szCs w:val="22"/>
        </w:rPr>
        <w:t xml:space="preserve"> Consider a</w:t>
      </w:r>
      <w:r w:rsidR="00105E68">
        <w:rPr>
          <w:rFonts w:ascii="Arial" w:hAnsi="Arial" w:cs="Arial"/>
          <w:sz w:val="22"/>
          <w:szCs w:val="22"/>
        </w:rPr>
        <w:t>n additional part-</w:t>
      </w:r>
      <w:r w:rsidR="007F4EFE">
        <w:rPr>
          <w:rFonts w:ascii="Arial" w:hAnsi="Arial" w:cs="Arial"/>
          <w:sz w:val="22"/>
          <w:szCs w:val="22"/>
        </w:rPr>
        <w:t>t</w:t>
      </w:r>
      <w:r w:rsidR="00105E68">
        <w:rPr>
          <w:rFonts w:ascii="Arial" w:hAnsi="Arial" w:cs="Arial"/>
          <w:sz w:val="22"/>
          <w:szCs w:val="22"/>
        </w:rPr>
        <w:t xml:space="preserve">ime job </w:t>
      </w:r>
      <w:r w:rsidR="00597A66">
        <w:rPr>
          <w:rFonts w:ascii="Arial" w:hAnsi="Arial" w:cs="Arial"/>
          <w:sz w:val="22"/>
          <w:szCs w:val="22"/>
        </w:rPr>
        <w:t>for</w:t>
      </w:r>
      <w:r w:rsidR="00105E68">
        <w:rPr>
          <w:rFonts w:ascii="Arial" w:hAnsi="Arial" w:cs="Arial"/>
          <w:sz w:val="22"/>
          <w:szCs w:val="22"/>
        </w:rPr>
        <w:t xml:space="preserve"> extra income</w:t>
      </w:r>
      <w:r w:rsidR="007F4EFE">
        <w:rPr>
          <w:rFonts w:ascii="Arial" w:hAnsi="Arial" w:cs="Arial"/>
          <w:sz w:val="22"/>
          <w:szCs w:val="22"/>
        </w:rPr>
        <w:t xml:space="preserve"> to pay off your debt sooner.</w:t>
      </w:r>
    </w:p>
    <w:p w14:paraId="2D46B6E2" w14:textId="555280ED" w:rsidR="00122CB0" w:rsidRPr="00122CB0" w:rsidRDefault="00122CB0" w:rsidP="002B5F68">
      <w:pPr>
        <w:spacing w:after="0" w:line="360" w:lineRule="auto"/>
        <w:ind w:firstLine="720"/>
        <w:rPr>
          <w:rFonts w:ascii="Arial" w:hAnsi="Arial" w:cs="Arial"/>
          <w:sz w:val="22"/>
          <w:szCs w:val="22"/>
        </w:rPr>
      </w:pPr>
      <w:r w:rsidRPr="00122CB0">
        <w:rPr>
          <w:rFonts w:ascii="Arial" w:hAnsi="Arial" w:cs="Arial"/>
          <w:b/>
          <w:bCs/>
          <w:sz w:val="22"/>
          <w:szCs w:val="22"/>
        </w:rPr>
        <w:t xml:space="preserve">Prioritize </w:t>
      </w:r>
      <w:r w:rsidR="008D1BFF" w:rsidRPr="002B5F68">
        <w:rPr>
          <w:rFonts w:ascii="Arial" w:hAnsi="Arial" w:cs="Arial"/>
          <w:b/>
          <w:bCs/>
          <w:sz w:val="22"/>
          <w:szCs w:val="22"/>
        </w:rPr>
        <w:t>y</w:t>
      </w:r>
      <w:r w:rsidRPr="00122CB0">
        <w:rPr>
          <w:rFonts w:ascii="Arial" w:hAnsi="Arial" w:cs="Arial"/>
          <w:b/>
          <w:bCs/>
          <w:sz w:val="22"/>
          <w:szCs w:val="22"/>
        </w:rPr>
        <w:t xml:space="preserve">our </w:t>
      </w:r>
      <w:r w:rsidR="008D1BFF" w:rsidRPr="002B5F68">
        <w:rPr>
          <w:rFonts w:ascii="Arial" w:hAnsi="Arial" w:cs="Arial"/>
          <w:b/>
          <w:bCs/>
          <w:sz w:val="22"/>
          <w:szCs w:val="22"/>
        </w:rPr>
        <w:t>d</w:t>
      </w:r>
      <w:r w:rsidRPr="00122CB0">
        <w:rPr>
          <w:rFonts w:ascii="Arial" w:hAnsi="Arial" w:cs="Arial"/>
          <w:b/>
          <w:bCs/>
          <w:sz w:val="22"/>
          <w:szCs w:val="22"/>
        </w:rPr>
        <w:t>ebt</w:t>
      </w:r>
      <w:r w:rsidR="002B5F68">
        <w:rPr>
          <w:rFonts w:ascii="Arial" w:hAnsi="Arial" w:cs="Arial"/>
          <w:b/>
          <w:bCs/>
          <w:sz w:val="22"/>
          <w:szCs w:val="22"/>
        </w:rPr>
        <w:t xml:space="preserve">. </w:t>
      </w:r>
      <w:r w:rsidRPr="00122CB0">
        <w:rPr>
          <w:rFonts w:ascii="Arial" w:hAnsi="Arial" w:cs="Arial"/>
          <w:sz w:val="22"/>
          <w:szCs w:val="22"/>
        </w:rPr>
        <w:t xml:space="preserve">Finally, decide which debts to tackle first with any extra payments. </w:t>
      </w:r>
      <w:r w:rsidR="008D1BFF" w:rsidRPr="002B5F68">
        <w:rPr>
          <w:rFonts w:ascii="Arial" w:hAnsi="Arial" w:cs="Arial"/>
          <w:sz w:val="22"/>
          <w:szCs w:val="22"/>
        </w:rPr>
        <w:t>One approach is to</w:t>
      </w:r>
      <w:r w:rsidRPr="00122CB0">
        <w:rPr>
          <w:rFonts w:ascii="Arial" w:hAnsi="Arial" w:cs="Arial"/>
          <w:sz w:val="22"/>
          <w:szCs w:val="22"/>
        </w:rPr>
        <w:t xml:space="preserve"> focus on paying off the debt with the highest interest rate first, which minimizes the total interest you</w:t>
      </w:r>
      <w:r w:rsidR="006D35D4">
        <w:rPr>
          <w:rFonts w:ascii="Arial" w:hAnsi="Arial" w:cs="Arial"/>
          <w:sz w:val="22"/>
          <w:szCs w:val="22"/>
        </w:rPr>
        <w:t>’</w:t>
      </w:r>
      <w:r w:rsidRPr="00122CB0">
        <w:rPr>
          <w:rFonts w:ascii="Arial" w:hAnsi="Arial" w:cs="Arial"/>
          <w:sz w:val="22"/>
          <w:szCs w:val="22"/>
        </w:rPr>
        <w:t xml:space="preserve">ll pay over time. </w:t>
      </w:r>
      <w:r w:rsidR="008D1BFF" w:rsidRPr="002B5F68">
        <w:rPr>
          <w:rFonts w:ascii="Arial" w:hAnsi="Arial" w:cs="Arial"/>
          <w:sz w:val="22"/>
          <w:szCs w:val="22"/>
        </w:rPr>
        <w:t xml:space="preserve">Alternately, you can </w:t>
      </w:r>
      <w:r w:rsidRPr="00122CB0">
        <w:rPr>
          <w:rFonts w:ascii="Arial" w:hAnsi="Arial" w:cs="Arial"/>
          <w:sz w:val="22"/>
          <w:szCs w:val="22"/>
        </w:rPr>
        <w:t>target the smallest balance first</w:t>
      </w:r>
      <w:r w:rsidR="008D1BFF" w:rsidRPr="002B5F68">
        <w:rPr>
          <w:rFonts w:ascii="Arial" w:hAnsi="Arial" w:cs="Arial"/>
          <w:sz w:val="22"/>
          <w:szCs w:val="22"/>
        </w:rPr>
        <w:t xml:space="preserve"> to </w:t>
      </w:r>
      <w:r w:rsidRPr="00122CB0">
        <w:rPr>
          <w:rFonts w:ascii="Arial" w:hAnsi="Arial" w:cs="Arial"/>
          <w:sz w:val="22"/>
          <w:szCs w:val="22"/>
        </w:rPr>
        <w:t xml:space="preserve">help </w:t>
      </w:r>
      <w:r w:rsidR="008D1BFF" w:rsidRPr="002B5F68">
        <w:rPr>
          <w:rFonts w:ascii="Arial" w:hAnsi="Arial" w:cs="Arial"/>
          <w:sz w:val="22"/>
          <w:szCs w:val="22"/>
        </w:rPr>
        <w:t xml:space="preserve">you </w:t>
      </w:r>
      <w:r w:rsidRPr="00122CB0">
        <w:rPr>
          <w:rFonts w:ascii="Arial" w:hAnsi="Arial" w:cs="Arial"/>
          <w:sz w:val="22"/>
          <w:szCs w:val="22"/>
        </w:rPr>
        <w:t>build momentum and motivation.</w:t>
      </w:r>
    </w:p>
    <w:p w14:paraId="75A94B0C" w14:textId="77777777" w:rsidR="00122CB0" w:rsidRPr="00122CB0" w:rsidRDefault="00122CB0" w:rsidP="002B5F68">
      <w:pPr>
        <w:spacing w:after="0" w:line="360" w:lineRule="auto"/>
        <w:ind w:firstLine="720"/>
        <w:rPr>
          <w:rFonts w:ascii="Arial" w:hAnsi="Arial" w:cs="Arial"/>
          <w:sz w:val="22"/>
          <w:szCs w:val="22"/>
        </w:rPr>
      </w:pPr>
      <w:r w:rsidRPr="00122CB0">
        <w:rPr>
          <w:rFonts w:ascii="Arial" w:hAnsi="Arial" w:cs="Arial"/>
          <w:sz w:val="22"/>
          <w:szCs w:val="22"/>
        </w:rPr>
        <w:t>Taking control of your debt doesn't happen overnight, but with a clear strategy, you can make steady progress toward your financial goals.</w:t>
      </w:r>
    </w:p>
    <w:p w14:paraId="5BE85E21" w14:textId="77777777" w:rsidR="002B5F68" w:rsidRDefault="002B5F68" w:rsidP="002B5F68">
      <w:pPr>
        <w:spacing w:after="0" w:line="360" w:lineRule="auto"/>
        <w:jc w:val="center"/>
        <w:rPr>
          <w:rFonts w:ascii="Arial" w:hAnsi="Arial" w:cs="Arial"/>
          <w:sz w:val="22"/>
          <w:szCs w:val="22"/>
        </w:rPr>
      </w:pPr>
    </w:p>
    <w:p w14:paraId="7C6FF259" w14:textId="77777777" w:rsidR="002B5F68" w:rsidRDefault="002B5F68" w:rsidP="002B5F68">
      <w:pPr>
        <w:spacing w:after="0" w:line="360" w:lineRule="auto"/>
        <w:jc w:val="center"/>
        <w:rPr>
          <w:rFonts w:ascii="Arial" w:hAnsi="Arial" w:cs="Arial"/>
          <w:sz w:val="22"/>
          <w:szCs w:val="22"/>
        </w:rPr>
      </w:pPr>
      <w:r>
        <w:rPr>
          <w:rFonts w:ascii="Arial" w:hAnsi="Arial" w:cs="Arial"/>
          <w:sz w:val="22"/>
          <w:szCs w:val="22"/>
        </w:rPr>
        <w:t># # #</w:t>
      </w:r>
    </w:p>
    <w:p w14:paraId="6DB142C8" w14:textId="77777777" w:rsidR="002B5F68" w:rsidRDefault="002B5F68" w:rsidP="002B5F68">
      <w:pPr>
        <w:spacing w:after="0" w:line="360" w:lineRule="auto"/>
        <w:rPr>
          <w:rFonts w:ascii="Arial" w:hAnsi="Arial" w:cs="Arial"/>
          <w:sz w:val="22"/>
          <w:szCs w:val="22"/>
        </w:rPr>
      </w:pPr>
    </w:p>
    <w:p w14:paraId="445BD5A3" w14:textId="77777777" w:rsidR="002B5F68" w:rsidRPr="009A5033" w:rsidRDefault="002B5F68" w:rsidP="002B5F68">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121FA61C" w14:textId="77777777" w:rsidR="002B5F68" w:rsidRPr="009A5033" w:rsidRDefault="002B5F68" w:rsidP="002B5F68">
      <w:pPr>
        <w:spacing w:after="0" w:line="360" w:lineRule="auto"/>
        <w:rPr>
          <w:rFonts w:ascii="Arial" w:hAnsi="Arial" w:cs="Arial"/>
          <w:i/>
          <w:sz w:val="22"/>
          <w:szCs w:val="22"/>
        </w:rPr>
      </w:pPr>
      <w:r w:rsidRPr="009A5033">
        <w:rPr>
          <w:rFonts w:ascii="Arial" w:hAnsi="Arial" w:cs="Arial"/>
          <w:i/>
          <w:sz w:val="22"/>
          <w:szCs w:val="22"/>
        </w:rPr>
        <w:t>Edward Jones, Member SIPC</w:t>
      </w:r>
    </w:p>
    <w:p w14:paraId="650D14B5" w14:textId="77777777" w:rsidR="002B5F68" w:rsidRDefault="002B5F68" w:rsidP="002B5F68">
      <w:pPr>
        <w:spacing w:after="0" w:line="360" w:lineRule="auto"/>
        <w:jc w:val="right"/>
        <w:rPr>
          <w:rFonts w:ascii="Arial" w:hAnsi="Arial" w:cs="Arial"/>
          <w:sz w:val="22"/>
          <w:szCs w:val="22"/>
        </w:rPr>
      </w:pPr>
    </w:p>
    <w:p w14:paraId="41E04E9A" w14:textId="19A12F9C" w:rsidR="002B5F68" w:rsidRDefault="00DF454B" w:rsidP="002B5F68">
      <w:pPr>
        <w:spacing w:after="0" w:line="360" w:lineRule="auto"/>
        <w:jc w:val="right"/>
        <w:rPr>
          <w:rFonts w:ascii="Arial" w:hAnsi="Arial" w:cs="Arial"/>
          <w:sz w:val="22"/>
          <w:szCs w:val="22"/>
        </w:rPr>
      </w:pPr>
      <w:r>
        <w:rPr>
          <w:rFonts w:ascii="Arial" w:hAnsi="Arial" w:cs="Arial"/>
          <w:sz w:val="22"/>
          <w:szCs w:val="22"/>
        </w:rPr>
        <w:t>499</w:t>
      </w:r>
      <w:r w:rsidR="002B5F68">
        <w:rPr>
          <w:rFonts w:ascii="Arial" w:hAnsi="Arial" w:cs="Arial"/>
          <w:sz w:val="22"/>
          <w:szCs w:val="22"/>
        </w:rPr>
        <w:t xml:space="preserve"> words</w:t>
      </w:r>
    </w:p>
    <w:p w14:paraId="55344488" w14:textId="77777777" w:rsidR="002B5F68" w:rsidRPr="00063702" w:rsidRDefault="002B5F68" w:rsidP="002B5F68">
      <w:pPr>
        <w:spacing w:after="0" w:line="360" w:lineRule="auto"/>
        <w:rPr>
          <w:rFonts w:ascii="Arial" w:hAnsi="Arial" w:cs="Arial"/>
          <w:sz w:val="22"/>
          <w:szCs w:val="22"/>
        </w:rPr>
      </w:pPr>
    </w:p>
    <w:p w14:paraId="58BD07CD" w14:textId="77777777" w:rsidR="009C0A6E" w:rsidRPr="002B5F68" w:rsidRDefault="009C0A6E" w:rsidP="002B5F68">
      <w:pPr>
        <w:spacing w:after="0" w:line="360" w:lineRule="auto"/>
        <w:jc w:val="center"/>
        <w:rPr>
          <w:rFonts w:ascii="Arial" w:hAnsi="Arial" w:cs="Arial"/>
          <w:sz w:val="22"/>
          <w:szCs w:val="22"/>
        </w:rPr>
      </w:pPr>
    </w:p>
    <w:sectPr w:rsidR="009C0A6E" w:rsidRPr="002B5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74FC" w14:textId="77777777" w:rsidR="00BC0910" w:rsidRDefault="00BC0910" w:rsidP="002B5F68">
      <w:pPr>
        <w:spacing w:after="0" w:line="240" w:lineRule="auto"/>
      </w:pPr>
      <w:r>
        <w:separator/>
      </w:r>
    </w:p>
  </w:endnote>
  <w:endnote w:type="continuationSeparator" w:id="0">
    <w:p w14:paraId="57E66B9A" w14:textId="77777777" w:rsidR="00BC0910" w:rsidRDefault="00BC0910" w:rsidP="002B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7B3E" w14:textId="77777777" w:rsidR="00BC0910" w:rsidRDefault="00BC0910" w:rsidP="002B5F68">
      <w:pPr>
        <w:spacing w:after="0" w:line="240" w:lineRule="auto"/>
      </w:pPr>
      <w:r>
        <w:separator/>
      </w:r>
    </w:p>
  </w:footnote>
  <w:footnote w:type="continuationSeparator" w:id="0">
    <w:p w14:paraId="06CEDC82" w14:textId="77777777" w:rsidR="00BC0910" w:rsidRDefault="00BC0910" w:rsidP="002B5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B0"/>
    <w:rsid w:val="00105E68"/>
    <w:rsid w:val="00122CB0"/>
    <w:rsid w:val="00137241"/>
    <w:rsid w:val="00165215"/>
    <w:rsid w:val="001C0765"/>
    <w:rsid w:val="00266ACA"/>
    <w:rsid w:val="002A64D4"/>
    <w:rsid w:val="002B5F68"/>
    <w:rsid w:val="0033462A"/>
    <w:rsid w:val="00345686"/>
    <w:rsid w:val="00363986"/>
    <w:rsid w:val="00385C20"/>
    <w:rsid w:val="004461AD"/>
    <w:rsid w:val="00461983"/>
    <w:rsid w:val="00510F68"/>
    <w:rsid w:val="0056556D"/>
    <w:rsid w:val="0057630B"/>
    <w:rsid w:val="00597A66"/>
    <w:rsid w:val="0064335C"/>
    <w:rsid w:val="006D35D4"/>
    <w:rsid w:val="007E6562"/>
    <w:rsid w:val="007F4EFE"/>
    <w:rsid w:val="0083458E"/>
    <w:rsid w:val="008A69EA"/>
    <w:rsid w:val="008C6663"/>
    <w:rsid w:val="008D1BFF"/>
    <w:rsid w:val="00924929"/>
    <w:rsid w:val="009C0A6E"/>
    <w:rsid w:val="009D6C3F"/>
    <w:rsid w:val="009E3DE9"/>
    <w:rsid w:val="009F00C6"/>
    <w:rsid w:val="00B66979"/>
    <w:rsid w:val="00BC0910"/>
    <w:rsid w:val="00BC3A64"/>
    <w:rsid w:val="00C563B8"/>
    <w:rsid w:val="00D85D50"/>
    <w:rsid w:val="00DA7122"/>
    <w:rsid w:val="00DF454B"/>
    <w:rsid w:val="00E17AD3"/>
    <w:rsid w:val="00E17B85"/>
    <w:rsid w:val="00E63E6F"/>
    <w:rsid w:val="00E66363"/>
    <w:rsid w:val="00E7090F"/>
    <w:rsid w:val="00E8643F"/>
    <w:rsid w:val="00F41125"/>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523C"/>
  <w15:chartTrackingRefBased/>
  <w15:docId w15:val="{31D95104-F120-4BBC-ADC3-332BD020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CB0"/>
    <w:rPr>
      <w:rFonts w:eastAsiaTheme="majorEastAsia" w:cstheme="majorBidi"/>
      <w:color w:val="272727" w:themeColor="text1" w:themeTint="D8"/>
    </w:rPr>
  </w:style>
  <w:style w:type="paragraph" w:styleId="Title">
    <w:name w:val="Title"/>
    <w:basedOn w:val="Normal"/>
    <w:next w:val="Normal"/>
    <w:link w:val="TitleChar"/>
    <w:uiPriority w:val="10"/>
    <w:qFormat/>
    <w:rsid w:val="00122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CB0"/>
    <w:pPr>
      <w:spacing w:before="160"/>
      <w:jc w:val="center"/>
    </w:pPr>
    <w:rPr>
      <w:i/>
      <w:iCs/>
      <w:color w:val="404040" w:themeColor="text1" w:themeTint="BF"/>
    </w:rPr>
  </w:style>
  <w:style w:type="character" w:customStyle="1" w:styleId="QuoteChar">
    <w:name w:val="Quote Char"/>
    <w:basedOn w:val="DefaultParagraphFont"/>
    <w:link w:val="Quote"/>
    <w:uiPriority w:val="29"/>
    <w:rsid w:val="00122CB0"/>
    <w:rPr>
      <w:i/>
      <w:iCs/>
      <w:color w:val="404040" w:themeColor="text1" w:themeTint="BF"/>
    </w:rPr>
  </w:style>
  <w:style w:type="paragraph" w:styleId="ListParagraph">
    <w:name w:val="List Paragraph"/>
    <w:basedOn w:val="Normal"/>
    <w:uiPriority w:val="34"/>
    <w:qFormat/>
    <w:rsid w:val="00122CB0"/>
    <w:pPr>
      <w:ind w:left="720"/>
      <w:contextualSpacing/>
    </w:pPr>
  </w:style>
  <w:style w:type="character" w:styleId="IntenseEmphasis">
    <w:name w:val="Intense Emphasis"/>
    <w:basedOn w:val="DefaultParagraphFont"/>
    <w:uiPriority w:val="21"/>
    <w:qFormat/>
    <w:rsid w:val="00122CB0"/>
    <w:rPr>
      <w:i/>
      <w:iCs/>
      <w:color w:val="0F4761" w:themeColor="accent1" w:themeShade="BF"/>
    </w:rPr>
  </w:style>
  <w:style w:type="paragraph" w:styleId="IntenseQuote">
    <w:name w:val="Intense Quote"/>
    <w:basedOn w:val="Normal"/>
    <w:next w:val="Normal"/>
    <w:link w:val="IntenseQuoteChar"/>
    <w:uiPriority w:val="30"/>
    <w:qFormat/>
    <w:rsid w:val="00122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CB0"/>
    <w:rPr>
      <w:i/>
      <w:iCs/>
      <w:color w:val="0F4761" w:themeColor="accent1" w:themeShade="BF"/>
    </w:rPr>
  </w:style>
  <w:style w:type="character" w:styleId="IntenseReference">
    <w:name w:val="Intense Reference"/>
    <w:basedOn w:val="DefaultParagraphFont"/>
    <w:uiPriority w:val="32"/>
    <w:qFormat/>
    <w:rsid w:val="00122CB0"/>
    <w:rPr>
      <w:b/>
      <w:bCs/>
      <w:smallCaps/>
      <w:color w:val="0F4761" w:themeColor="accent1" w:themeShade="BF"/>
      <w:spacing w:val="5"/>
    </w:rPr>
  </w:style>
  <w:style w:type="paragraph" w:styleId="FootnoteText">
    <w:name w:val="footnote text"/>
    <w:basedOn w:val="Normal"/>
    <w:link w:val="FootnoteTextChar"/>
    <w:uiPriority w:val="99"/>
    <w:semiHidden/>
    <w:unhideWhenUsed/>
    <w:rsid w:val="002B5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F68"/>
    <w:rPr>
      <w:sz w:val="20"/>
      <w:szCs w:val="20"/>
    </w:rPr>
  </w:style>
  <w:style w:type="character" w:styleId="FootnoteReference">
    <w:name w:val="footnote reference"/>
    <w:basedOn w:val="DefaultParagraphFont"/>
    <w:uiPriority w:val="99"/>
    <w:semiHidden/>
    <w:unhideWhenUsed/>
    <w:rsid w:val="002B5F68"/>
    <w:rPr>
      <w:vertAlign w:val="superscript"/>
    </w:rPr>
  </w:style>
  <w:style w:type="paragraph" w:customStyle="1" w:styleId="WW-BodyText2">
    <w:name w:val="WW-Body Text 2"/>
    <w:basedOn w:val="Normal"/>
    <w:rsid w:val="002B5F68"/>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105E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2AD06-067C-4C72-B22A-DCF36929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7</cp:revision>
  <dcterms:created xsi:type="dcterms:W3CDTF">2026-01-06T16:05:00Z</dcterms:created>
  <dcterms:modified xsi:type="dcterms:W3CDTF">2026-02-03T00:40:00Z</dcterms:modified>
</cp:coreProperties>
</file>