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2135F" w14:textId="77777777" w:rsidR="005368EE" w:rsidRPr="005368EE" w:rsidRDefault="005368EE" w:rsidP="005368EE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5368EE">
        <w:rPr>
          <w:rFonts w:ascii="Arial" w:hAnsi="Arial" w:cs="Arial"/>
          <w:iCs/>
          <w:sz w:val="22"/>
          <w:szCs w:val="22"/>
        </w:rPr>
        <w:t>Financial Focus: Short version</w:t>
      </w:r>
    </w:p>
    <w:p w14:paraId="2EBE115C" w14:textId="4896A404" w:rsidR="005368EE" w:rsidRPr="005368EE" w:rsidRDefault="005368EE" w:rsidP="005368EE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5368EE">
        <w:rPr>
          <w:rFonts w:ascii="Arial" w:hAnsi="Arial" w:cs="Arial"/>
          <w:iCs/>
          <w:sz w:val="22"/>
          <w:szCs w:val="22"/>
        </w:rPr>
        <w:t xml:space="preserve">PSA: </w:t>
      </w:r>
      <w:r>
        <w:rPr>
          <w:rFonts w:ascii="Arial" w:hAnsi="Arial" w:cs="Arial"/>
          <w:sz w:val="22"/>
          <w:szCs w:val="22"/>
          <w:u w:val="single"/>
        </w:rPr>
        <w:t xml:space="preserve">What does financial fulfillment </w:t>
      </w:r>
      <w:proofErr w:type="gramStart"/>
      <w:r>
        <w:rPr>
          <w:rFonts w:ascii="Arial" w:hAnsi="Arial" w:cs="Arial"/>
          <w:sz w:val="22"/>
          <w:szCs w:val="22"/>
          <w:u w:val="single"/>
        </w:rPr>
        <w:t>actually feel</w:t>
      </w:r>
      <w:proofErr w:type="gramEnd"/>
      <w:r>
        <w:rPr>
          <w:rFonts w:ascii="Arial" w:hAnsi="Arial" w:cs="Arial"/>
          <w:sz w:val="22"/>
          <w:szCs w:val="22"/>
          <w:u w:val="single"/>
        </w:rPr>
        <w:t xml:space="preserve"> like?</w:t>
      </w:r>
    </w:p>
    <w:p w14:paraId="4CACB4FD" w14:textId="71C5071C" w:rsidR="005368EE" w:rsidRPr="005368EE" w:rsidRDefault="005368EE" w:rsidP="005368EE">
      <w:pPr>
        <w:spacing w:line="360" w:lineRule="auto"/>
        <w:rPr>
          <w:rFonts w:ascii="Arial" w:hAnsi="Arial" w:cs="Arial"/>
          <w:iCs/>
          <w:sz w:val="22"/>
          <w:szCs w:val="22"/>
          <w:u w:val="single"/>
        </w:rPr>
      </w:pPr>
      <w:r w:rsidRPr="005368EE">
        <w:rPr>
          <w:rFonts w:ascii="Arial" w:hAnsi="Arial" w:cs="Arial"/>
          <w:iCs/>
          <w:sz w:val="22"/>
          <w:szCs w:val="22"/>
        </w:rPr>
        <w:t xml:space="preserve">Release: </w:t>
      </w:r>
      <w:r w:rsidR="00130930">
        <w:rPr>
          <w:rFonts w:ascii="Arial" w:hAnsi="Arial" w:cs="Arial"/>
          <w:iCs/>
          <w:sz w:val="22"/>
          <w:szCs w:val="22"/>
        </w:rPr>
        <w:t>Sept. 21</w:t>
      </w:r>
      <w:r w:rsidRPr="005368EE">
        <w:rPr>
          <w:rFonts w:ascii="Arial" w:hAnsi="Arial" w:cs="Arial"/>
          <w:iCs/>
          <w:sz w:val="22"/>
          <w:szCs w:val="22"/>
        </w:rPr>
        <w:t>, 2026</w:t>
      </w:r>
    </w:p>
    <w:p w14:paraId="18A81B17" w14:textId="341C3437" w:rsidR="005368EE" w:rsidRP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  <w:r w:rsidRPr="005368EE">
        <w:rPr>
          <w:rFonts w:ascii="Arial" w:hAnsi="Arial" w:cs="Arial"/>
          <w:sz w:val="22"/>
          <w:szCs w:val="22"/>
        </w:rPr>
        <w:t>Words: 1</w:t>
      </w:r>
      <w:r>
        <w:rPr>
          <w:rFonts w:ascii="Arial" w:hAnsi="Arial" w:cs="Arial"/>
          <w:sz w:val="22"/>
          <w:szCs w:val="22"/>
        </w:rPr>
        <w:t>5</w:t>
      </w:r>
      <w:r w:rsidR="00130930">
        <w:rPr>
          <w:rFonts w:ascii="Arial" w:hAnsi="Arial" w:cs="Arial"/>
          <w:sz w:val="22"/>
          <w:szCs w:val="22"/>
        </w:rPr>
        <w:t>9</w:t>
      </w:r>
      <w:r w:rsidRPr="005368EE">
        <w:rPr>
          <w:rFonts w:ascii="Arial" w:hAnsi="Arial" w:cs="Arial"/>
          <w:sz w:val="22"/>
          <w:szCs w:val="22"/>
        </w:rPr>
        <w:t xml:space="preserve"> (before name, address and disclosure)</w:t>
      </w:r>
    </w:p>
    <w:p w14:paraId="51268D03" w14:textId="68D27BE3" w:rsidR="00F977F1" w:rsidRP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  <w:r w:rsidRPr="005368EE">
        <w:rPr>
          <w:rFonts w:ascii="Arial" w:hAnsi="Arial" w:cs="Arial"/>
          <w:sz w:val="22"/>
          <w:szCs w:val="22"/>
        </w:rPr>
        <w:t>***********</w:t>
      </w:r>
    </w:p>
    <w:p w14:paraId="31EF7F7D" w14:textId="77777777" w:rsidR="005368EE" w:rsidRP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</w:p>
    <w:p w14:paraId="744F504F" w14:textId="56784892" w:rsidR="005368EE" w:rsidRP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  <w:r w:rsidRPr="005368EE">
        <w:rPr>
          <w:rFonts w:ascii="Arial" w:hAnsi="Arial" w:cs="Arial"/>
          <w:sz w:val="22"/>
          <w:szCs w:val="22"/>
        </w:rPr>
        <w:t xml:space="preserve">Feeling </w:t>
      </w:r>
      <w:r w:rsidRPr="005368EE">
        <w:rPr>
          <w:rFonts w:ascii="Arial" w:hAnsi="Arial" w:cs="Arial"/>
          <w:sz w:val="22"/>
          <w:szCs w:val="22"/>
        </w:rPr>
        <w:t xml:space="preserve">financially fulfilled </w:t>
      </w:r>
      <w:r w:rsidR="004E5697">
        <w:rPr>
          <w:rFonts w:ascii="Arial" w:hAnsi="Arial" w:cs="Arial"/>
          <w:sz w:val="22"/>
          <w:szCs w:val="22"/>
        </w:rPr>
        <w:t>means</w:t>
      </w:r>
      <w:r w:rsidRPr="005368EE">
        <w:rPr>
          <w:rFonts w:ascii="Arial" w:hAnsi="Arial" w:cs="Arial"/>
          <w:sz w:val="22"/>
          <w:szCs w:val="22"/>
        </w:rPr>
        <w:t xml:space="preserve"> so much more than the number in your bank account. It's</w:t>
      </w:r>
      <w:r w:rsidR="004E5697">
        <w:rPr>
          <w:rFonts w:ascii="Arial" w:hAnsi="Arial" w:cs="Arial"/>
          <w:sz w:val="22"/>
          <w:szCs w:val="22"/>
        </w:rPr>
        <w:t xml:space="preserve"> being able to</w:t>
      </w:r>
      <w:r w:rsidRPr="005368EE">
        <w:rPr>
          <w:rFonts w:ascii="Arial" w:hAnsi="Arial" w:cs="Arial"/>
          <w:sz w:val="22"/>
          <w:szCs w:val="22"/>
        </w:rPr>
        <w:t xml:space="preserve"> tak</w:t>
      </w:r>
      <w:r w:rsidR="004E5697">
        <w:rPr>
          <w:rFonts w:ascii="Arial" w:hAnsi="Arial" w:cs="Arial"/>
          <w:sz w:val="22"/>
          <w:szCs w:val="22"/>
        </w:rPr>
        <w:t>e</w:t>
      </w:r>
      <w:r w:rsidRPr="005368EE">
        <w:rPr>
          <w:rFonts w:ascii="Arial" w:hAnsi="Arial" w:cs="Arial"/>
          <w:sz w:val="22"/>
          <w:szCs w:val="22"/>
        </w:rPr>
        <w:t xml:space="preserve"> your family out to dinner without calculating whether you can afford it. It</w:t>
      </w:r>
      <w:r w:rsidR="004E5697">
        <w:rPr>
          <w:rFonts w:ascii="Arial" w:hAnsi="Arial" w:cs="Arial"/>
          <w:sz w:val="22"/>
          <w:szCs w:val="22"/>
        </w:rPr>
        <w:t xml:space="preserve"> means</w:t>
      </w:r>
      <w:r w:rsidRPr="005368EE">
        <w:rPr>
          <w:rFonts w:ascii="Arial" w:hAnsi="Arial" w:cs="Arial"/>
          <w:sz w:val="22"/>
          <w:szCs w:val="22"/>
        </w:rPr>
        <w:t xml:space="preserve"> sleeping soundly on a Sunday night, knowing that if the water heater gives out tomorrow, you can handle it.</w:t>
      </w:r>
    </w:p>
    <w:p w14:paraId="276546BA" w14:textId="77777777" w:rsidR="005368EE" w:rsidRP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</w:p>
    <w:p w14:paraId="21C8DD50" w14:textId="741598FD" w:rsidR="005368EE" w:rsidRPr="00F100DC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  <w:r w:rsidRPr="00130930">
        <w:rPr>
          <w:rFonts w:ascii="Arial" w:hAnsi="Arial" w:cs="Arial"/>
          <w:color w:val="000000"/>
          <w:sz w:val="22"/>
          <w:szCs w:val="22"/>
        </w:rPr>
        <w:t>Yet true fulfillment is surprisingly rare</w:t>
      </w:r>
      <w:r w:rsidRPr="00F100DC">
        <w:rPr>
          <w:rFonts w:ascii="Arial" w:hAnsi="Arial" w:cs="Arial"/>
          <w:sz w:val="22"/>
          <w:szCs w:val="22"/>
        </w:rPr>
        <w:t xml:space="preserve">. </w:t>
      </w:r>
      <w:r w:rsidR="00F100DC">
        <w:rPr>
          <w:rFonts w:ascii="Arial" w:hAnsi="Arial" w:cs="Arial"/>
          <w:sz w:val="22"/>
          <w:szCs w:val="22"/>
        </w:rPr>
        <w:t>O</w:t>
      </w:r>
      <w:r w:rsidRPr="00F100DC">
        <w:rPr>
          <w:rFonts w:ascii="Arial" w:hAnsi="Arial" w:cs="Arial"/>
          <w:sz w:val="22"/>
          <w:szCs w:val="22"/>
        </w:rPr>
        <w:t xml:space="preserve">nly 16% of Americans </w:t>
      </w:r>
      <w:r w:rsidR="00F100DC">
        <w:rPr>
          <w:rFonts w:ascii="Arial" w:hAnsi="Arial" w:cs="Arial"/>
          <w:sz w:val="22"/>
          <w:szCs w:val="22"/>
        </w:rPr>
        <w:t>consider themselves</w:t>
      </w:r>
      <w:r w:rsidRPr="00F100DC">
        <w:rPr>
          <w:rFonts w:ascii="Arial" w:hAnsi="Arial" w:cs="Arial"/>
          <w:sz w:val="22"/>
          <w:szCs w:val="22"/>
        </w:rPr>
        <w:t xml:space="preserve"> financially fulfilled</w:t>
      </w:r>
      <w:r w:rsidR="00F100DC">
        <w:rPr>
          <w:rFonts w:ascii="Arial" w:hAnsi="Arial" w:cs="Arial"/>
          <w:sz w:val="22"/>
          <w:szCs w:val="22"/>
        </w:rPr>
        <w:t>, a</w:t>
      </w:r>
      <w:r w:rsidR="00F100DC" w:rsidRPr="00F100DC">
        <w:rPr>
          <w:rFonts w:ascii="Arial" w:hAnsi="Arial" w:cs="Arial"/>
          <w:sz w:val="22"/>
          <w:szCs w:val="22"/>
        </w:rPr>
        <w:t>ccording to a 2026 study by Edward Jones and Gallup</w:t>
      </w:r>
      <w:r w:rsidRPr="00F100DC">
        <w:rPr>
          <w:rFonts w:ascii="Arial" w:hAnsi="Arial" w:cs="Arial"/>
          <w:sz w:val="22"/>
          <w:szCs w:val="22"/>
        </w:rPr>
        <w:t>. But it's more achievable than you might think.</w:t>
      </w:r>
    </w:p>
    <w:p w14:paraId="6FA14F0F" w14:textId="77777777" w:rsidR="005368EE" w:rsidRP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</w:p>
    <w:p w14:paraId="5E1425FE" w14:textId="77777777" w:rsid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  <w:r w:rsidRPr="005368EE">
        <w:rPr>
          <w:rFonts w:ascii="Arial" w:hAnsi="Arial" w:cs="Arial"/>
          <w:sz w:val="22"/>
          <w:szCs w:val="22"/>
        </w:rPr>
        <w:t xml:space="preserve">Financially fulfilled people tend to share five habits: </w:t>
      </w:r>
    </w:p>
    <w:p w14:paraId="6ABB2D14" w14:textId="77777777" w:rsidR="005368EE" w:rsidRDefault="005368EE" w:rsidP="005368E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One: T</w:t>
      </w:r>
      <w:r w:rsidRPr="005368EE">
        <w:rPr>
          <w:rFonts w:ascii="Arial" w:hAnsi="Arial" w:cs="Arial"/>
          <w:sz w:val="22"/>
          <w:szCs w:val="22"/>
        </w:rPr>
        <w:t>hey build an emergency fund</w:t>
      </w:r>
      <w:r>
        <w:rPr>
          <w:rFonts w:ascii="Arial" w:hAnsi="Arial" w:cs="Arial"/>
          <w:sz w:val="22"/>
          <w:szCs w:val="22"/>
        </w:rPr>
        <w:t>.</w:t>
      </w:r>
    </w:p>
    <w:p w14:paraId="63D77EA6" w14:textId="454E8C3A" w:rsidR="005368EE" w:rsidRDefault="005368EE" w:rsidP="005368E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Two: They </w:t>
      </w:r>
      <w:r w:rsidRPr="005368EE">
        <w:rPr>
          <w:rFonts w:ascii="Arial" w:hAnsi="Arial" w:cs="Arial"/>
          <w:sz w:val="22"/>
          <w:szCs w:val="22"/>
        </w:rPr>
        <w:t xml:space="preserve">create a </w:t>
      </w:r>
      <w:r w:rsidR="00130930" w:rsidRPr="005368EE">
        <w:rPr>
          <w:rFonts w:ascii="Arial" w:hAnsi="Arial" w:cs="Arial"/>
          <w:sz w:val="22"/>
          <w:szCs w:val="22"/>
        </w:rPr>
        <w:t>retirement</w:t>
      </w:r>
      <w:r w:rsidR="00130930">
        <w:rPr>
          <w:rFonts w:ascii="Arial" w:hAnsi="Arial" w:cs="Arial"/>
          <w:sz w:val="22"/>
          <w:szCs w:val="22"/>
        </w:rPr>
        <w:t xml:space="preserve"> </w:t>
      </w:r>
      <w:r w:rsidR="004A3D16">
        <w:rPr>
          <w:rFonts w:ascii="Arial" w:hAnsi="Arial" w:cs="Arial"/>
          <w:sz w:val="22"/>
          <w:szCs w:val="22"/>
        </w:rPr>
        <w:t>financial plan</w:t>
      </w:r>
      <w:r>
        <w:rPr>
          <w:rFonts w:ascii="Arial" w:hAnsi="Arial" w:cs="Arial"/>
          <w:sz w:val="22"/>
          <w:szCs w:val="22"/>
        </w:rPr>
        <w:t>.</w:t>
      </w:r>
    </w:p>
    <w:p w14:paraId="26B9D7D9" w14:textId="77777777" w:rsidR="005368EE" w:rsidRDefault="005368EE" w:rsidP="005368E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Three: They </w:t>
      </w:r>
      <w:r w:rsidRPr="005368EE">
        <w:rPr>
          <w:rFonts w:ascii="Arial" w:hAnsi="Arial" w:cs="Arial"/>
          <w:sz w:val="22"/>
          <w:szCs w:val="22"/>
        </w:rPr>
        <w:t>save intentionally for major milestones</w:t>
      </w:r>
      <w:r>
        <w:rPr>
          <w:rFonts w:ascii="Arial" w:hAnsi="Arial" w:cs="Arial"/>
          <w:sz w:val="22"/>
          <w:szCs w:val="22"/>
        </w:rPr>
        <w:t>.</w:t>
      </w:r>
    </w:p>
    <w:p w14:paraId="11766BF1" w14:textId="77777777" w:rsidR="005368EE" w:rsidRDefault="005368EE" w:rsidP="005368E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Four: They</w:t>
      </w:r>
      <w:r w:rsidRPr="005368EE">
        <w:rPr>
          <w:rFonts w:ascii="Arial" w:hAnsi="Arial" w:cs="Arial"/>
          <w:sz w:val="22"/>
          <w:szCs w:val="22"/>
        </w:rPr>
        <w:t xml:space="preserve"> put an estate plan in place</w:t>
      </w:r>
      <w:r>
        <w:rPr>
          <w:rFonts w:ascii="Arial" w:hAnsi="Arial" w:cs="Arial"/>
          <w:sz w:val="22"/>
          <w:szCs w:val="22"/>
        </w:rPr>
        <w:t>.</w:t>
      </w:r>
    </w:p>
    <w:p w14:paraId="31DF0E38" w14:textId="70FC271D" w:rsidR="005368EE" w:rsidRPr="005368EE" w:rsidRDefault="005368EE" w:rsidP="005368E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And five: They </w:t>
      </w:r>
      <w:r w:rsidRPr="005368EE">
        <w:rPr>
          <w:rFonts w:ascii="Arial" w:hAnsi="Arial" w:cs="Arial"/>
          <w:sz w:val="22"/>
          <w:szCs w:val="22"/>
        </w:rPr>
        <w:t>work with a financial advisor.</w:t>
      </w:r>
    </w:p>
    <w:p w14:paraId="5DF5E597" w14:textId="77777777" w:rsidR="005368EE" w:rsidRP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</w:p>
    <w:p w14:paraId="5531511C" w14:textId="74CEE40D" w:rsid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  <w:r w:rsidRPr="005368EE">
        <w:rPr>
          <w:rFonts w:ascii="Arial" w:hAnsi="Arial" w:cs="Arial"/>
          <w:sz w:val="22"/>
          <w:szCs w:val="22"/>
        </w:rPr>
        <w:t>These aren't complicated steps. They're foundational</w:t>
      </w:r>
      <w:r w:rsidR="00130930">
        <w:rPr>
          <w:rFonts w:ascii="Arial" w:hAnsi="Arial" w:cs="Arial"/>
          <w:sz w:val="22"/>
          <w:szCs w:val="22"/>
        </w:rPr>
        <w:t xml:space="preserve">, </w:t>
      </w:r>
      <w:r w:rsidRPr="005368EE">
        <w:rPr>
          <w:rFonts w:ascii="Arial" w:hAnsi="Arial" w:cs="Arial"/>
          <w:sz w:val="22"/>
          <w:szCs w:val="22"/>
        </w:rPr>
        <w:t>put</w:t>
      </w:r>
      <w:r w:rsidR="00130930">
        <w:rPr>
          <w:rFonts w:ascii="Arial" w:hAnsi="Arial" w:cs="Arial"/>
          <w:sz w:val="22"/>
          <w:szCs w:val="22"/>
        </w:rPr>
        <w:t>ting</w:t>
      </w:r>
      <w:r w:rsidRPr="005368EE">
        <w:rPr>
          <w:rFonts w:ascii="Arial" w:hAnsi="Arial" w:cs="Arial"/>
          <w:sz w:val="22"/>
          <w:szCs w:val="22"/>
        </w:rPr>
        <w:t xml:space="preserve"> you in control. And when you take them, money </w:t>
      </w:r>
      <w:r>
        <w:rPr>
          <w:rFonts w:ascii="Arial" w:hAnsi="Arial" w:cs="Arial"/>
          <w:sz w:val="22"/>
          <w:szCs w:val="22"/>
        </w:rPr>
        <w:t>can stop</w:t>
      </w:r>
      <w:r w:rsidRPr="005368EE">
        <w:rPr>
          <w:rFonts w:ascii="Arial" w:hAnsi="Arial" w:cs="Arial"/>
          <w:sz w:val="22"/>
          <w:szCs w:val="22"/>
        </w:rPr>
        <w:t xml:space="preserve"> feeling like a source of stress and start</w:t>
      </w:r>
      <w:r w:rsidR="009C57CB">
        <w:rPr>
          <w:rFonts w:ascii="Arial" w:hAnsi="Arial" w:cs="Arial"/>
          <w:sz w:val="22"/>
          <w:szCs w:val="22"/>
        </w:rPr>
        <w:t xml:space="preserve"> supporting</w:t>
      </w:r>
      <w:r w:rsidRPr="005368EE">
        <w:rPr>
          <w:rFonts w:ascii="Arial" w:hAnsi="Arial" w:cs="Arial"/>
          <w:sz w:val="22"/>
          <w:szCs w:val="22"/>
        </w:rPr>
        <w:t xml:space="preserve"> the life you want.</w:t>
      </w:r>
    </w:p>
    <w:p w14:paraId="6BC505B9" w14:textId="77777777" w:rsid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</w:p>
    <w:p w14:paraId="0BA078F9" w14:textId="77777777" w:rsidR="005368EE" w:rsidRP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  <w:r w:rsidRPr="005368EE">
        <w:rPr>
          <w:rFonts w:ascii="Arial" w:hAnsi="Arial" w:cs="Arial"/>
          <w:sz w:val="22"/>
          <w:szCs w:val="22"/>
        </w:rPr>
        <w:t xml:space="preserve">This content was provided by Edward Jones for use by (FA’s </w:t>
      </w:r>
      <w:proofErr w:type="gramStart"/>
      <w:r w:rsidRPr="005368EE">
        <w:rPr>
          <w:rFonts w:ascii="Arial" w:hAnsi="Arial" w:cs="Arial"/>
          <w:sz w:val="22"/>
          <w:szCs w:val="22"/>
        </w:rPr>
        <w:t>NAME),</w:t>
      </w:r>
      <w:proofErr w:type="gramEnd"/>
      <w:r w:rsidRPr="005368EE">
        <w:rPr>
          <w:rFonts w:ascii="Arial" w:hAnsi="Arial" w:cs="Arial"/>
          <w:sz w:val="22"/>
          <w:szCs w:val="22"/>
        </w:rPr>
        <w:t xml:space="preserve"> your Edward Jones financial advisor at (Branch address or </w:t>
      </w:r>
      <w:proofErr w:type="gramStart"/>
      <w:r w:rsidRPr="005368EE">
        <w:rPr>
          <w:rFonts w:ascii="Arial" w:hAnsi="Arial" w:cs="Arial"/>
          <w:sz w:val="22"/>
          <w:szCs w:val="22"/>
        </w:rPr>
        <w:t>phone#).</w:t>
      </w:r>
      <w:proofErr w:type="gramEnd"/>
      <w:r w:rsidRPr="005368EE">
        <w:rPr>
          <w:rFonts w:ascii="Arial" w:hAnsi="Arial" w:cs="Arial"/>
          <w:sz w:val="22"/>
          <w:szCs w:val="22"/>
        </w:rPr>
        <w:t xml:space="preserve"> </w:t>
      </w:r>
      <w:r w:rsidRPr="005368EE">
        <w:rPr>
          <w:rFonts w:ascii="Arial" w:hAnsi="Arial" w:cs="Arial"/>
          <w:i/>
          <w:sz w:val="22"/>
          <w:szCs w:val="22"/>
        </w:rPr>
        <w:t>Member SIPC</w:t>
      </w:r>
    </w:p>
    <w:p w14:paraId="264DAB38" w14:textId="77777777" w:rsidR="005368EE" w:rsidRP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</w:p>
    <w:p w14:paraId="0CAE571E" w14:textId="77777777" w:rsidR="005368EE" w:rsidRPr="005368EE" w:rsidRDefault="005368EE" w:rsidP="005368E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368EE">
        <w:rPr>
          <w:rFonts w:ascii="Arial" w:hAnsi="Arial" w:cs="Arial"/>
          <w:sz w:val="22"/>
          <w:szCs w:val="22"/>
        </w:rPr>
        <w:t>###</w:t>
      </w:r>
    </w:p>
    <w:p w14:paraId="5038C17B" w14:textId="77777777" w:rsidR="005368EE" w:rsidRP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</w:p>
    <w:p w14:paraId="6982F320" w14:textId="77777777" w:rsidR="005368EE" w:rsidRPr="005368EE" w:rsidRDefault="005368EE" w:rsidP="005368EE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5368EE" w:rsidRPr="00536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4061B"/>
    <w:multiLevelType w:val="hybridMultilevel"/>
    <w:tmpl w:val="EB583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49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EE"/>
    <w:rsid w:val="00050A4B"/>
    <w:rsid w:val="00130930"/>
    <w:rsid w:val="00342C83"/>
    <w:rsid w:val="003D1C12"/>
    <w:rsid w:val="003D6DEC"/>
    <w:rsid w:val="0040263B"/>
    <w:rsid w:val="004A3D16"/>
    <w:rsid w:val="004E5697"/>
    <w:rsid w:val="005368EE"/>
    <w:rsid w:val="00570233"/>
    <w:rsid w:val="00926D7F"/>
    <w:rsid w:val="009333ED"/>
    <w:rsid w:val="009C57CB"/>
    <w:rsid w:val="00BF3A16"/>
    <w:rsid w:val="00C578A6"/>
    <w:rsid w:val="00D92E60"/>
    <w:rsid w:val="00F100DC"/>
    <w:rsid w:val="00F838A9"/>
    <w:rsid w:val="00F977F1"/>
    <w:rsid w:val="00FA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98883"/>
  <w15:chartTrackingRefBased/>
  <w15:docId w15:val="{A26ED60F-7496-47AC-BABC-567B2308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6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8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8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8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8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8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8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8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8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8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8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8E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8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8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8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8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8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8E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26D7F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F3A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3A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3A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A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A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e8157af-5dd6-4e2d-8d4a-d25d7cee01b4}" enabled="0" method="" siteId="{0e8157af-5dd6-4e2d-8d4a-d25d7cee01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Wiederanders,Ellen</dc:creator>
  <cp:keywords/>
  <dc:description/>
  <cp:lastModifiedBy>Wiederanders,Ellen</cp:lastModifiedBy>
  <cp:revision>2</cp:revision>
  <dcterms:created xsi:type="dcterms:W3CDTF">2026-07-27T17:22:00Z</dcterms:created>
  <dcterms:modified xsi:type="dcterms:W3CDTF">2026-07-27T17:22:00Z</dcterms:modified>
</cp:coreProperties>
</file>