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3CF21" w14:textId="77777777" w:rsidR="002D1FCF" w:rsidRPr="00AE4CCD" w:rsidRDefault="002D1FCF" w:rsidP="002D1FCF">
      <w:pPr>
        <w:pStyle w:val="WW-BodyText2"/>
        <w:tabs>
          <w:tab w:val="left" w:pos="1260"/>
        </w:tabs>
        <w:spacing w:line="360" w:lineRule="auto"/>
        <w:ind w:left="1080" w:hanging="1080"/>
        <w:jc w:val="center"/>
        <w:rPr>
          <w:rFonts w:ascii="Arial" w:hAnsi="Arial" w:cs="Arial"/>
          <w:i w:val="0"/>
          <w:iCs/>
          <w:sz w:val="22"/>
          <w:szCs w:val="22"/>
          <w:u w:val="single"/>
        </w:rPr>
      </w:pPr>
      <w:r>
        <w:rPr>
          <w:rFonts w:ascii="Arial" w:hAnsi="Arial" w:cs="Arial"/>
          <w:i w:val="0"/>
          <w:iCs/>
          <w:sz w:val="22"/>
          <w:szCs w:val="22"/>
          <w:u w:val="single"/>
        </w:rPr>
        <w:t>FINANCIAL FOCUS®</w:t>
      </w:r>
    </w:p>
    <w:p w14:paraId="10D11C20" w14:textId="77777777" w:rsidR="00382777" w:rsidRPr="00382777" w:rsidRDefault="00382777" w:rsidP="00382777">
      <w:pPr>
        <w:pStyle w:val="WW-BodyText2"/>
        <w:tabs>
          <w:tab w:val="left" w:pos="1260"/>
        </w:tabs>
        <w:spacing w:line="360" w:lineRule="auto"/>
        <w:ind w:left="1080" w:hanging="1080"/>
        <w:jc w:val="center"/>
        <w:rPr>
          <w:rFonts w:ascii="Arial" w:hAnsi="Arial" w:cs="Arial"/>
          <w:i w:val="0"/>
          <w:sz w:val="22"/>
          <w:szCs w:val="22"/>
          <w:u w:val="single"/>
        </w:rPr>
      </w:pPr>
      <w:r w:rsidRPr="00382777">
        <w:rPr>
          <w:rFonts w:ascii="Arial" w:hAnsi="Arial" w:cs="Arial"/>
          <w:i w:val="0"/>
          <w:sz w:val="22"/>
          <w:szCs w:val="22"/>
          <w:u w:val="single"/>
        </w:rPr>
        <w:t>Stay one step ahead of cybercriminals</w:t>
      </w:r>
    </w:p>
    <w:p w14:paraId="11536ECC" w14:textId="3F7E5F32" w:rsidR="002D1FCF" w:rsidRPr="00AE4CCD" w:rsidRDefault="002D1FCF" w:rsidP="002D1FCF">
      <w:pPr>
        <w:pStyle w:val="WW-BodyText2"/>
        <w:tabs>
          <w:tab w:val="left" w:pos="1260"/>
        </w:tabs>
        <w:spacing w:line="360" w:lineRule="auto"/>
        <w:ind w:left="1080" w:hanging="1080"/>
        <w:jc w:val="center"/>
        <w:rPr>
          <w:rFonts w:ascii="Arial" w:hAnsi="Arial" w:cs="Arial"/>
          <w:i w:val="0"/>
          <w:iCs/>
          <w:sz w:val="22"/>
          <w:szCs w:val="22"/>
          <w:u w:val="single"/>
        </w:rPr>
      </w:pPr>
      <w:r>
        <w:rPr>
          <w:rFonts w:ascii="Arial" w:hAnsi="Arial" w:cs="Arial"/>
          <w:i w:val="0"/>
          <w:iCs/>
          <w:sz w:val="22"/>
          <w:szCs w:val="22"/>
          <w:u w:val="single"/>
        </w:rPr>
        <w:t>Oct</w:t>
      </w:r>
      <w:r w:rsidR="00B51BAF">
        <w:rPr>
          <w:rFonts w:ascii="Arial" w:hAnsi="Arial" w:cs="Arial"/>
          <w:i w:val="0"/>
          <w:iCs/>
          <w:sz w:val="22"/>
          <w:szCs w:val="22"/>
          <w:u w:val="single"/>
        </w:rPr>
        <w:t>.</w:t>
      </w:r>
      <w:r>
        <w:rPr>
          <w:rFonts w:ascii="Arial" w:hAnsi="Arial" w:cs="Arial"/>
          <w:i w:val="0"/>
          <w:iCs/>
          <w:sz w:val="22"/>
          <w:szCs w:val="22"/>
          <w:u w:val="single"/>
        </w:rPr>
        <w:t xml:space="preserve"> </w:t>
      </w:r>
      <w:r w:rsidR="00983FEB">
        <w:rPr>
          <w:rFonts w:ascii="Arial" w:hAnsi="Arial" w:cs="Arial"/>
          <w:i w:val="0"/>
          <w:iCs/>
          <w:sz w:val="22"/>
          <w:szCs w:val="22"/>
          <w:u w:val="single"/>
        </w:rPr>
        <w:t>5</w:t>
      </w:r>
      <w:r>
        <w:rPr>
          <w:rFonts w:ascii="Arial" w:hAnsi="Arial" w:cs="Arial"/>
          <w:i w:val="0"/>
          <w:iCs/>
          <w:sz w:val="22"/>
          <w:szCs w:val="22"/>
          <w:u w:val="single"/>
        </w:rPr>
        <w:t>, 2026</w:t>
      </w:r>
    </w:p>
    <w:p w14:paraId="48CE3CA2" w14:textId="77777777" w:rsidR="002D1FCF" w:rsidRDefault="002D1FCF" w:rsidP="002D1FCF">
      <w:pPr>
        <w:rPr>
          <w:rFonts w:ascii="Arial" w:hAnsi="Arial" w:cs="Arial"/>
          <w:b/>
          <w:bCs/>
          <w:sz w:val="22"/>
          <w:szCs w:val="22"/>
        </w:rPr>
      </w:pPr>
    </w:p>
    <w:p w14:paraId="7776C506" w14:textId="32ADBD08" w:rsidR="00586C44" w:rsidRDefault="00B54A76" w:rsidP="00B54A76">
      <w:pPr>
        <w:spacing w:after="0" w:line="360" w:lineRule="auto"/>
        <w:ind w:firstLine="720"/>
        <w:rPr>
          <w:rFonts w:ascii="Arial" w:hAnsi="Arial" w:cs="Arial"/>
          <w:sz w:val="22"/>
          <w:szCs w:val="22"/>
        </w:rPr>
      </w:pPr>
      <w:r w:rsidRPr="00B54A76">
        <w:rPr>
          <w:rFonts w:ascii="Arial" w:hAnsi="Arial" w:cs="Arial"/>
          <w:sz w:val="22"/>
          <w:szCs w:val="22"/>
        </w:rPr>
        <w:t>Your financial security is only as strong as your digital security.</w:t>
      </w:r>
      <w:r w:rsidR="00586C44" w:rsidRPr="00586C44">
        <w:rPr>
          <w:rFonts w:ascii="Arial" w:hAnsi="Arial" w:cs="Arial"/>
          <w:sz w:val="22"/>
          <w:szCs w:val="22"/>
        </w:rPr>
        <w:t xml:space="preserve"> A single stolen password, convincing scam or fraudulent investment offer can lead to lost savings, damaged credit </w:t>
      </w:r>
      <w:r w:rsidR="00F05646">
        <w:rPr>
          <w:rFonts w:ascii="Arial" w:hAnsi="Arial" w:cs="Arial"/>
          <w:sz w:val="22"/>
          <w:szCs w:val="22"/>
        </w:rPr>
        <w:t>or</w:t>
      </w:r>
      <w:r w:rsidR="00586C44" w:rsidRPr="00586C44">
        <w:rPr>
          <w:rFonts w:ascii="Arial" w:hAnsi="Arial" w:cs="Arial"/>
          <w:sz w:val="22"/>
          <w:szCs w:val="22"/>
        </w:rPr>
        <w:t xml:space="preserve"> hours spent recovering compromised accounts. As our financial lives move</w:t>
      </w:r>
      <w:r w:rsidR="00F05646">
        <w:rPr>
          <w:rFonts w:ascii="Arial" w:hAnsi="Arial" w:cs="Arial"/>
          <w:sz w:val="22"/>
          <w:szCs w:val="22"/>
        </w:rPr>
        <w:t xml:space="preserve"> increasingly</w:t>
      </w:r>
      <w:r w:rsidR="00586C44" w:rsidRPr="00586C44">
        <w:rPr>
          <w:rFonts w:ascii="Arial" w:hAnsi="Arial" w:cs="Arial"/>
          <w:sz w:val="22"/>
          <w:szCs w:val="22"/>
        </w:rPr>
        <w:t xml:space="preserve"> online, protecting your personal information is part of protecting your financial future. </w:t>
      </w:r>
    </w:p>
    <w:p w14:paraId="1FCBAB47" w14:textId="5260D148" w:rsidR="00586C44" w:rsidRPr="00586C44" w:rsidRDefault="00586C44" w:rsidP="00586C44">
      <w:pPr>
        <w:spacing w:after="0" w:line="360" w:lineRule="auto"/>
        <w:ind w:firstLine="720"/>
        <w:rPr>
          <w:rFonts w:ascii="Arial" w:hAnsi="Arial" w:cs="Arial"/>
          <w:sz w:val="22"/>
          <w:szCs w:val="22"/>
        </w:rPr>
      </w:pPr>
      <w:r w:rsidRPr="00586C44">
        <w:rPr>
          <w:rFonts w:ascii="Arial" w:hAnsi="Arial" w:cs="Arial"/>
          <w:sz w:val="22"/>
          <w:szCs w:val="22"/>
        </w:rPr>
        <w:t xml:space="preserve">Cybercriminals are getting smarter, </w:t>
      </w:r>
      <w:r w:rsidR="00F05646">
        <w:rPr>
          <w:rFonts w:ascii="Arial" w:hAnsi="Arial" w:cs="Arial"/>
          <w:sz w:val="22"/>
          <w:szCs w:val="22"/>
        </w:rPr>
        <w:t>and technology like AI is making their job easier. B</w:t>
      </w:r>
      <w:r>
        <w:rPr>
          <w:rFonts w:ascii="Arial" w:hAnsi="Arial" w:cs="Arial"/>
          <w:sz w:val="22"/>
          <w:szCs w:val="22"/>
        </w:rPr>
        <w:t>ut f</w:t>
      </w:r>
      <w:r w:rsidRPr="00586C44">
        <w:rPr>
          <w:rFonts w:ascii="Arial" w:hAnsi="Arial" w:cs="Arial"/>
          <w:sz w:val="22"/>
          <w:szCs w:val="22"/>
        </w:rPr>
        <w:t xml:space="preserve">ortunately, </w:t>
      </w:r>
      <w:r w:rsidR="00C87E3A">
        <w:rPr>
          <w:rFonts w:ascii="Arial" w:hAnsi="Arial" w:cs="Arial"/>
          <w:sz w:val="22"/>
          <w:szCs w:val="22"/>
        </w:rPr>
        <w:t>some</w:t>
      </w:r>
      <w:r w:rsidRPr="00586C44">
        <w:rPr>
          <w:rFonts w:ascii="Arial" w:hAnsi="Arial" w:cs="Arial"/>
          <w:sz w:val="22"/>
          <w:szCs w:val="22"/>
        </w:rPr>
        <w:t xml:space="preserve"> consistent habits can help protect you from many of today's common threats.</w:t>
      </w:r>
    </w:p>
    <w:p w14:paraId="56B61D72" w14:textId="0CDEF1B7" w:rsidR="00CC5E3B" w:rsidRPr="002D1FCF" w:rsidRDefault="00CC5E3B" w:rsidP="00586C44">
      <w:pPr>
        <w:spacing w:after="0" w:line="360" w:lineRule="auto"/>
        <w:ind w:firstLine="720"/>
        <w:rPr>
          <w:rFonts w:ascii="Arial" w:hAnsi="Arial" w:cs="Arial"/>
          <w:sz w:val="22"/>
          <w:szCs w:val="22"/>
        </w:rPr>
      </w:pPr>
      <w:r w:rsidRPr="002D1FCF">
        <w:rPr>
          <w:rFonts w:ascii="Arial" w:hAnsi="Arial" w:cs="Arial"/>
          <w:b/>
          <w:bCs/>
          <w:sz w:val="22"/>
          <w:szCs w:val="22"/>
        </w:rPr>
        <w:t>Watch out for phishing.</w:t>
      </w:r>
      <w:r w:rsidRPr="002D1FCF">
        <w:rPr>
          <w:rFonts w:ascii="Arial" w:hAnsi="Arial" w:cs="Arial"/>
          <w:sz w:val="22"/>
          <w:szCs w:val="22"/>
        </w:rPr>
        <w:t xml:space="preserve"> Phishing </w:t>
      </w:r>
      <w:r w:rsidR="00586C44">
        <w:rPr>
          <w:rFonts w:ascii="Arial" w:hAnsi="Arial" w:cs="Arial"/>
          <w:sz w:val="22"/>
          <w:szCs w:val="22"/>
        </w:rPr>
        <w:t>is a</w:t>
      </w:r>
      <w:r w:rsidRPr="002D1FCF">
        <w:rPr>
          <w:rFonts w:ascii="Arial" w:hAnsi="Arial" w:cs="Arial"/>
          <w:sz w:val="22"/>
          <w:szCs w:val="22"/>
        </w:rPr>
        <w:t xml:space="preserve"> common way criminals break into accounts and steal money. </w:t>
      </w:r>
      <w:r w:rsidR="00586C44" w:rsidRPr="00586C44">
        <w:rPr>
          <w:rFonts w:ascii="Arial" w:hAnsi="Arial" w:cs="Arial"/>
          <w:sz w:val="22"/>
          <w:szCs w:val="22"/>
        </w:rPr>
        <w:t>These attacks often arrive as emails, texts or phone calls that appear to come from your bank, employer or another trusted organization.</w:t>
      </w:r>
      <w:r w:rsidRPr="002D1FCF">
        <w:rPr>
          <w:rFonts w:ascii="Arial" w:hAnsi="Arial" w:cs="Arial"/>
          <w:sz w:val="22"/>
          <w:szCs w:val="22"/>
        </w:rPr>
        <w:t xml:space="preserve"> Fake websites can trick you into typing in your password or financial details.</w:t>
      </w:r>
    </w:p>
    <w:p w14:paraId="23947BA0" w14:textId="57CD156C" w:rsidR="00CC5E3B" w:rsidRPr="002D1FCF" w:rsidRDefault="00CC5E3B" w:rsidP="002D1FCF">
      <w:pPr>
        <w:spacing w:after="0" w:line="360" w:lineRule="auto"/>
        <w:ind w:firstLine="720"/>
        <w:rPr>
          <w:rFonts w:ascii="Arial" w:hAnsi="Arial" w:cs="Arial"/>
          <w:sz w:val="22"/>
          <w:szCs w:val="22"/>
        </w:rPr>
      </w:pPr>
      <w:r w:rsidRPr="002D1FCF">
        <w:rPr>
          <w:rFonts w:ascii="Arial" w:hAnsi="Arial" w:cs="Arial"/>
          <w:sz w:val="22"/>
          <w:szCs w:val="22"/>
        </w:rPr>
        <w:t>To protect yourself, verify unexpected requests through a separate channel, such as calling a company directly using a number from its official website rather than one provided in a suspicious message. Avoid clicking</w:t>
      </w:r>
      <w:r w:rsidR="00DA5953">
        <w:rPr>
          <w:rFonts w:ascii="Arial" w:hAnsi="Arial" w:cs="Arial"/>
          <w:sz w:val="22"/>
          <w:szCs w:val="22"/>
        </w:rPr>
        <w:t xml:space="preserve"> unexpected</w:t>
      </w:r>
      <w:r w:rsidRPr="002D1FCF">
        <w:rPr>
          <w:rFonts w:ascii="Arial" w:hAnsi="Arial" w:cs="Arial"/>
          <w:sz w:val="22"/>
          <w:szCs w:val="22"/>
        </w:rPr>
        <w:t xml:space="preserve"> links and consider using a password manager</w:t>
      </w:r>
      <w:r w:rsidR="00300512">
        <w:rPr>
          <w:rFonts w:ascii="Arial" w:hAnsi="Arial" w:cs="Arial"/>
          <w:sz w:val="22"/>
          <w:szCs w:val="22"/>
        </w:rPr>
        <w:t xml:space="preserve"> which</w:t>
      </w:r>
      <w:r w:rsidRPr="002D1FCF">
        <w:rPr>
          <w:rFonts w:ascii="Arial" w:hAnsi="Arial" w:cs="Arial"/>
          <w:sz w:val="22"/>
          <w:szCs w:val="22"/>
        </w:rPr>
        <w:t xml:space="preserve"> auto</w:t>
      </w:r>
      <w:r w:rsidR="00300512">
        <w:rPr>
          <w:rFonts w:ascii="Arial" w:hAnsi="Arial" w:cs="Arial"/>
          <w:sz w:val="22"/>
          <w:szCs w:val="22"/>
        </w:rPr>
        <w:t>-</w:t>
      </w:r>
      <w:r w:rsidRPr="002D1FCF">
        <w:rPr>
          <w:rFonts w:ascii="Arial" w:hAnsi="Arial" w:cs="Arial"/>
          <w:sz w:val="22"/>
          <w:szCs w:val="22"/>
        </w:rPr>
        <w:t>fill</w:t>
      </w:r>
      <w:r w:rsidR="00300512">
        <w:rPr>
          <w:rFonts w:ascii="Arial" w:hAnsi="Arial" w:cs="Arial"/>
          <w:sz w:val="22"/>
          <w:szCs w:val="22"/>
        </w:rPr>
        <w:t>s</w:t>
      </w:r>
      <w:r w:rsidRPr="002D1FCF">
        <w:rPr>
          <w:rFonts w:ascii="Arial" w:hAnsi="Arial" w:cs="Arial"/>
          <w:sz w:val="22"/>
          <w:szCs w:val="22"/>
        </w:rPr>
        <w:t xml:space="preserve"> your login information </w:t>
      </w:r>
      <w:r w:rsidR="00DA5953" w:rsidRPr="002D1FCF">
        <w:rPr>
          <w:rFonts w:ascii="Arial" w:hAnsi="Arial" w:cs="Arial"/>
          <w:sz w:val="22"/>
          <w:szCs w:val="22"/>
        </w:rPr>
        <w:t xml:space="preserve">only </w:t>
      </w:r>
      <w:r w:rsidRPr="002D1FCF">
        <w:rPr>
          <w:rFonts w:ascii="Arial" w:hAnsi="Arial" w:cs="Arial"/>
          <w:sz w:val="22"/>
          <w:szCs w:val="22"/>
        </w:rPr>
        <w:t>on legitimate websites.</w:t>
      </w:r>
    </w:p>
    <w:p w14:paraId="420E91FD" w14:textId="2B6B38B3" w:rsidR="00CC5E3B" w:rsidRPr="002D1FCF" w:rsidRDefault="00CC5E3B" w:rsidP="002D1FCF">
      <w:pPr>
        <w:spacing w:after="0" w:line="360" w:lineRule="auto"/>
        <w:ind w:firstLine="720"/>
        <w:rPr>
          <w:rFonts w:ascii="Arial" w:hAnsi="Arial" w:cs="Arial"/>
          <w:sz w:val="22"/>
          <w:szCs w:val="22"/>
        </w:rPr>
      </w:pPr>
      <w:r w:rsidRPr="002D1FCF">
        <w:rPr>
          <w:rFonts w:ascii="Arial" w:hAnsi="Arial" w:cs="Arial"/>
          <w:b/>
          <w:bCs/>
          <w:sz w:val="22"/>
          <w:szCs w:val="22"/>
        </w:rPr>
        <w:t>Strengthen your accounts.</w:t>
      </w:r>
      <w:r w:rsidRPr="002D1FCF">
        <w:rPr>
          <w:rFonts w:ascii="Arial" w:hAnsi="Arial" w:cs="Arial"/>
          <w:sz w:val="22"/>
          <w:szCs w:val="22"/>
        </w:rPr>
        <w:t xml:space="preserve"> Stolen passwords give criminals easy access to your email, banking and social media accounts. </w:t>
      </w:r>
      <w:r w:rsidR="00C87E3A">
        <w:rPr>
          <w:rFonts w:ascii="Arial" w:hAnsi="Arial" w:cs="Arial"/>
          <w:sz w:val="22"/>
          <w:szCs w:val="22"/>
        </w:rPr>
        <w:t>Try using</w:t>
      </w:r>
      <w:r w:rsidRPr="002D1FCF">
        <w:rPr>
          <w:rFonts w:ascii="Arial" w:hAnsi="Arial" w:cs="Arial"/>
          <w:sz w:val="22"/>
          <w:szCs w:val="22"/>
        </w:rPr>
        <w:t xml:space="preserve"> a unique password for every account and enable multifactor authentication whenever it's offered. When possible, choose phishing-resistant options like passkeys or security keys</w:t>
      </w:r>
      <w:r w:rsidR="00300512">
        <w:rPr>
          <w:rFonts w:ascii="Arial" w:hAnsi="Arial" w:cs="Arial"/>
          <w:sz w:val="22"/>
          <w:szCs w:val="22"/>
        </w:rPr>
        <w:t>; they're</w:t>
      </w:r>
      <w:r w:rsidRPr="002D1FCF">
        <w:rPr>
          <w:rFonts w:ascii="Arial" w:hAnsi="Arial" w:cs="Arial"/>
          <w:sz w:val="22"/>
          <w:szCs w:val="22"/>
        </w:rPr>
        <w:t xml:space="preserve"> harder for scammers to bypass than basic text message codes.</w:t>
      </w:r>
    </w:p>
    <w:p w14:paraId="53D27E5E" w14:textId="5736F017" w:rsidR="00CC5E3B" w:rsidRPr="002D1FCF" w:rsidRDefault="00CC5E3B" w:rsidP="00C87E3A">
      <w:pPr>
        <w:spacing w:after="0" w:line="360" w:lineRule="auto"/>
        <w:ind w:firstLine="720"/>
        <w:rPr>
          <w:rFonts w:ascii="Arial" w:hAnsi="Arial" w:cs="Arial"/>
          <w:sz w:val="22"/>
          <w:szCs w:val="22"/>
        </w:rPr>
      </w:pPr>
      <w:r w:rsidRPr="002D1FCF">
        <w:rPr>
          <w:rFonts w:ascii="Arial" w:hAnsi="Arial" w:cs="Arial"/>
          <w:b/>
          <w:bCs/>
          <w:sz w:val="22"/>
          <w:szCs w:val="22"/>
        </w:rPr>
        <w:t xml:space="preserve">Be skeptical of urgency. </w:t>
      </w:r>
      <w:r w:rsidR="00C87E3A" w:rsidRPr="00C87E3A">
        <w:rPr>
          <w:rFonts w:ascii="Arial" w:hAnsi="Arial" w:cs="Arial"/>
          <w:sz w:val="22"/>
          <w:szCs w:val="22"/>
        </w:rPr>
        <w:t>Scammers increasingly use deepfakes, which leverage AI-generated voices, videos and images to convincingly impersonate trusted people, including company executives, advisors and even family members.</w:t>
      </w:r>
      <w:r w:rsidR="00C87E3A">
        <w:rPr>
          <w:rFonts w:ascii="Arial" w:hAnsi="Arial" w:cs="Arial"/>
          <w:sz w:val="22"/>
          <w:szCs w:val="22"/>
        </w:rPr>
        <w:t xml:space="preserve"> </w:t>
      </w:r>
      <w:r w:rsidRPr="002D1FCF">
        <w:rPr>
          <w:rFonts w:ascii="Arial" w:hAnsi="Arial" w:cs="Arial"/>
          <w:sz w:val="22"/>
          <w:szCs w:val="22"/>
        </w:rPr>
        <w:t xml:space="preserve">These messages often create pressure </w:t>
      </w:r>
      <w:r w:rsidR="00DA5953">
        <w:rPr>
          <w:rFonts w:ascii="Arial" w:hAnsi="Arial" w:cs="Arial"/>
          <w:sz w:val="22"/>
          <w:szCs w:val="22"/>
        </w:rPr>
        <w:t>to send</w:t>
      </w:r>
      <w:r w:rsidRPr="002D1FCF">
        <w:rPr>
          <w:rFonts w:ascii="Arial" w:hAnsi="Arial" w:cs="Arial"/>
          <w:sz w:val="22"/>
          <w:szCs w:val="22"/>
        </w:rPr>
        <w:t xml:space="preserve"> money or shar</w:t>
      </w:r>
      <w:r w:rsidR="00DA5953">
        <w:rPr>
          <w:rFonts w:ascii="Arial" w:hAnsi="Arial" w:cs="Arial"/>
          <w:sz w:val="22"/>
          <w:szCs w:val="22"/>
        </w:rPr>
        <w:t>e</w:t>
      </w:r>
      <w:r w:rsidRPr="002D1FCF">
        <w:rPr>
          <w:rFonts w:ascii="Arial" w:hAnsi="Arial" w:cs="Arial"/>
          <w:sz w:val="22"/>
          <w:szCs w:val="22"/>
        </w:rPr>
        <w:t xml:space="preserve"> sensitive information</w:t>
      </w:r>
      <w:r w:rsidR="00DA5953">
        <w:rPr>
          <w:rFonts w:ascii="Arial" w:hAnsi="Arial" w:cs="Arial"/>
          <w:sz w:val="22"/>
          <w:szCs w:val="22"/>
        </w:rPr>
        <w:t xml:space="preserve"> immediately</w:t>
      </w:r>
      <w:r w:rsidRPr="002D1FCF">
        <w:rPr>
          <w:rFonts w:ascii="Arial" w:hAnsi="Arial" w:cs="Arial"/>
          <w:sz w:val="22"/>
          <w:szCs w:val="22"/>
        </w:rPr>
        <w:t>.</w:t>
      </w:r>
    </w:p>
    <w:p w14:paraId="4D46C7F8" w14:textId="50599A97" w:rsidR="00CC5E3B" w:rsidRPr="002D1FCF" w:rsidRDefault="00CC5E3B" w:rsidP="002D1FCF">
      <w:pPr>
        <w:spacing w:after="0" w:line="360" w:lineRule="auto"/>
        <w:ind w:firstLine="720"/>
        <w:rPr>
          <w:rFonts w:ascii="Arial" w:hAnsi="Arial" w:cs="Arial"/>
          <w:sz w:val="22"/>
          <w:szCs w:val="22"/>
        </w:rPr>
      </w:pPr>
      <w:r w:rsidRPr="002D1FCF">
        <w:rPr>
          <w:rFonts w:ascii="Arial" w:hAnsi="Arial" w:cs="Arial"/>
          <w:sz w:val="22"/>
          <w:szCs w:val="22"/>
        </w:rPr>
        <w:t xml:space="preserve">If you receive an urgent request that feels off, slow down. Hang up and try calling back </w:t>
      </w:r>
      <w:r w:rsidR="00B51BAF">
        <w:rPr>
          <w:rFonts w:ascii="Arial" w:hAnsi="Arial" w:cs="Arial"/>
          <w:sz w:val="22"/>
          <w:szCs w:val="22"/>
        </w:rPr>
        <w:t xml:space="preserve">to </w:t>
      </w:r>
      <w:r w:rsidRPr="002D1FCF">
        <w:rPr>
          <w:rFonts w:ascii="Arial" w:hAnsi="Arial" w:cs="Arial"/>
          <w:sz w:val="22"/>
          <w:szCs w:val="22"/>
        </w:rPr>
        <w:t>the person or organization using a known phone number. Many successful scams rely on emotional pressure rather than technical tricks, so a moment of skepticism can go a long way.</w:t>
      </w:r>
    </w:p>
    <w:p w14:paraId="1C85AE0E" w14:textId="116355AF" w:rsidR="00DA5953" w:rsidRPr="00DA5953" w:rsidRDefault="00CC5E3B" w:rsidP="00DA5953">
      <w:pPr>
        <w:spacing w:after="0" w:line="360" w:lineRule="auto"/>
        <w:ind w:firstLine="720"/>
        <w:rPr>
          <w:rFonts w:ascii="Arial" w:hAnsi="Arial" w:cs="Arial"/>
          <w:sz w:val="22"/>
          <w:szCs w:val="22"/>
        </w:rPr>
      </w:pPr>
      <w:r w:rsidRPr="002D1FCF">
        <w:rPr>
          <w:rFonts w:ascii="Arial" w:hAnsi="Arial" w:cs="Arial"/>
          <w:b/>
          <w:bCs/>
          <w:sz w:val="22"/>
          <w:szCs w:val="22"/>
        </w:rPr>
        <w:t xml:space="preserve">Protect your money and identity. </w:t>
      </w:r>
      <w:r w:rsidRPr="002D1FCF">
        <w:rPr>
          <w:rFonts w:ascii="Arial" w:hAnsi="Arial" w:cs="Arial"/>
          <w:sz w:val="22"/>
          <w:szCs w:val="22"/>
        </w:rPr>
        <w:t xml:space="preserve">Fraudulent investment platforms and cryptocurrency schemes continue to cost Americans billions of dollars each year. Be cautious of investment opportunities promoted through unsolicited messages or social media contacts, and always </w:t>
      </w:r>
      <w:r w:rsidRPr="002D1FCF">
        <w:rPr>
          <w:rFonts w:ascii="Arial" w:hAnsi="Arial" w:cs="Arial"/>
          <w:sz w:val="22"/>
          <w:szCs w:val="22"/>
        </w:rPr>
        <w:lastRenderedPageBreak/>
        <w:t xml:space="preserve">verify a platform independently before sending money. </w:t>
      </w:r>
      <w:r w:rsidR="00DA5953" w:rsidRPr="00DA5953">
        <w:rPr>
          <w:rFonts w:ascii="Arial" w:hAnsi="Arial" w:cs="Arial"/>
          <w:sz w:val="22"/>
          <w:szCs w:val="22"/>
        </w:rPr>
        <w:t>If you're unsure whether an opportunity is legitimate, a financial advisor can help evaluate it before you invest.</w:t>
      </w:r>
    </w:p>
    <w:p w14:paraId="41E65B90" w14:textId="6660A42F" w:rsidR="00B51BAF" w:rsidRPr="00DA5953" w:rsidRDefault="00F553E3" w:rsidP="00DA5953">
      <w:pPr>
        <w:spacing w:line="360" w:lineRule="auto"/>
        <w:ind w:firstLine="720"/>
        <w:rPr>
          <w:rFonts w:ascii="Arial" w:hAnsi="Arial" w:cs="Arial"/>
          <w:sz w:val="22"/>
          <w:szCs w:val="22"/>
        </w:rPr>
      </w:pPr>
      <w:r w:rsidRPr="002D1FCF">
        <w:rPr>
          <w:rFonts w:ascii="Arial" w:hAnsi="Arial" w:cs="Arial"/>
          <w:sz w:val="22"/>
          <w:szCs w:val="22"/>
        </w:rPr>
        <w:t>Data breaches can also put your information at risk, even when you've done everything right. It's smart to check your bank and credit card statements regularly for unfamiliar charges, and to freeze your credit if you suspect your information has been compromised.</w:t>
      </w:r>
      <w:r w:rsidR="00B51BAF">
        <w:rPr>
          <w:rFonts w:ascii="Arial" w:hAnsi="Arial" w:cs="Arial"/>
          <w:sz w:val="22"/>
          <w:szCs w:val="22"/>
        </w:rPr>
        <w:t xml:space="preserve"> </w:t>
      </w:r>
      <w:r w:rsidR="00DA5953" w:rsidRPr="00DA5953">
        <w:rPr>
          <w:rFonts w:ascii="Arial" w:hAnsi="Arial" w:cs="Arial"/>
          <w:sz w:val="22"/>
          <w:szCs w:val="22"/>
        </w:rPr>
        <w:t xml:space="preserve">You may also choose to freeze your credit </w:t>
      </w:r>
      <w:r w:rsidR="00DA5953">
        <w:rPr>
          <w:rFonts w:ascii="Arial" w:hAnsi="Arial" w:cs="Arial"/>
          <w:sz w:val="22"/>
          <w:szCs w:val="22"/>
        </w:rPr>
        <w:t>preemptively</w:t>
      </w:r>
      <w:r w:rsidR="00B51BAF" w:rsidRPr="00B51BAF">
        <w:rPr>
          <w:rFonts w:ascii="Arial" w:hAnsi="Arial" w:cs="Arial"/>
          <w:sz w:val="22"/>
          <w:szCs w:val="22"/>
        </w:rPr>
        <w:t>.</w:t>
      </w:r>
    </w:p>
    <w:p w14:paraId="778B2E5F" w14:textId="1042A6C1" w:rsidR="00F553E3" w:rsidRPr="002D1FCF" w:rsidRDefault="00F553E3" w:rsidP="002D1FCF">
      <w:pPr>
        <w:spacing w:after="0" w:line="360" w:lineRule="auto"/>
        <w:ind w:firstLine="720"/>
        <w:rPr>
          <w:rFonts w:ascii="Arial" w:hAnsi="Arial" w:cs="Arial"/>
          <w:sz w:val="22"/>
          <w:szCs w:val="22"/>
        </w:rPr>
      </w:pPr>
      <w:r w:rsidRPr="002D1FCF">
        <w:rPr>
          <w:rFonts w:ascii="Arial" w:hAnsi="Arial" w:cs="Arial"/>
          <w:b/>
          <w:bCs/>
          <w:sz w:val="22"/>
          <w:szCs w:val="22"/>
        </w:rPr>
        <w:t>Keep your devices updated.</w:t>
      </w:r>
      <w:r w:rsidRPr="002D1FCF">
        <w:rPr>
          <w:rFonts w:ascii="Arial" w:hAnsi="Arial" w:cs="Arial"/>
          <w:sz w:val="22"/>
          <w:szCs w:val="22"/>
        </w:rPr>
        <w:t xml:space="preserve"> Software updates often fix security weaknesses that criminals could otherwise exploit. Backing up important files, whether to the cloud or an external drive, also protects you if ransomware ever locks you out of your own data.</w:t>
      </w:r>
    </w:p>
    <w:p w14:paraId="6555CC78" w14:textId="1582AEEE" w:rsidR="002D1FCF" w:rsidRPr="00C64E84" w:rsidRDefault="00DA5953" w:rsidP="00586C44">
      <w:pPr>
        <w:spacing w:after="0" w:line="360" w:lineRule="auto"/>
        <w:ind w:firstLine="720"/>
        <w:rPr>
          <w:rFonts w:cs="Arial"/>
          <w:sz w:val="22"/>
          <w:szCs w:val="22"/>
        </w:rPr>
      </w:pPr>
      <w:r w:rsidRPr="00DA5953">
        <w:rPr>
          <w:rFonts w:ascii="Arial" w:hAnsi="Arial" w:cs="Arial"/>
          <w:sz w:val="22"/>
          <w:szCs w:val="22"/>
        </w:rPr>
        <w:t xml:space="preserve">Small habits </w:t>
      </w:r>
      <w:r>
        <w:rPr>
          <w:rFonts w:ascii="Arial" w:hAnsi="Arial" w:cs="Arial"/>
          <w:sz w:val="22"/>
          <w:szCs w:val="22"/>
        </w:rPr>
        <w:t>matter</w:t>
      </w:r>
      <w:r w:rsidRPr="00DA5953">
        <w:rPr>
          <w:rFonts w:ascii="Arial" w:hAnsi="Arial" w:cs="Arial"/>
          <w:sz w:val="22"/>
          <w:szCs w:val="22"/>
        </w:rPr>
        <w:t>. Unique passwords, multifactor authentication and skepticism help stop many scams before they start.</w:t>
      </w:r>
      <w:r>
        <w:rPr>
          <w:rFonts w:ascii="Arial" w:hAnsi="Arial" w:cs="Arial"/>
          <w:sz w:val="22"/>
          <w:szCs w:val="22"/>
        </w:rPr>
        <w:t xml:space="preserve"> </w:t>
      </w:r>
      <w:r w:rsidR="00586C44">
        <w:rPr>
          <w:rFonts w:ascii="Arial" w:hAnsi="Arial" w:cs="Arial"/>
          <w:sz w:val="22"/>
          <w:szCs w:val="22"/>
        </w:rPr>
        <w:t>T</w:t>
      </w:r>
      <w:r w:rsidR="00586C44" w:rsidRPr="00586C44">
        <w:rPr>
          <w:rFonts w:ascii="Arial" w:hAnsi="Arial" w:cs="Arial"/>
          <w:sz w:val="22"/>
          <w:szCs w:val="22"/>
        </w:rPr>
        <w:t>ak</w:t>
      </w:r>
      <w:r w:rsidR="00A2192E">
        <w:rPr>
          <w:rFonts w:ascii="Arial" w:hAnsi="Arial" w:cs="Arial"/>
          <w:sz w:val="22"/>
          <w:szCs w:val="22"/>
        </w:rPr>
        <w:t>e</w:t>
      </w:r>
      <w:r w:rsidR="00586C44" w:rsidRPr="00586C44">
        <w:rPr>
          <w:rFonts w:ascii="Arial" w:hAnsi="Arial" w:cs="Arial"/>
          <w:sz w:val="22"/>
          <w:szCs w:val="22"/>
        </w:rPr>
        <w:t xml:space="preserve"> steps to help safeguard your money, identity and long-term financial goals.</w:t>
      </w:r>
    </w:p>
    <w:p w14:paraId="279200A5" w14:textId="77777777" w:rsidR="002D1FCF" w:rsidRPr="00C64E84" w:rsidRDefault="002D1FCF" w:rsidP="002D1FCF">
      <w:pPr>
        <w:spacing w:line="240" w:lineRule="auto"/>
        <w:jc w:val="center"/>
        <w:rPr>
          <w:sz w:val="22"/>
          <w:szCs w:val="22"/>
        </w:rPr>
      </w:pPr>
      <w:r>
        <w:rPr>
          <w:sz w:val="22"/>
          <w:szCs w:val="22"/>
        </w:rPr>
        <w:t># # #</w:t>
      </w:r>
    </w:p>
    <w:p w14:paraId="272F86BF" w14:textId="77777777" w:rsidR="002D1FCF" w:rsidRPr="00C64E84" w:rsidRDefault="002D1FCF" w:rsidP="002D1FCF">
      <w:pPr>
        <w:spacing w:line="240" w:lineRule="auto"/>
        <w:rPr>
          <w:i/>
          <w:sz w:val="22"/>
          <w:szCs w:val="22"/>
        </w:rPr>
      </w:pPr>
      <w:r>
        <w:rPr>
          <w:i/>
          <w:sz w:val="22"/>
          <w:szCs w:val="22"/>
        </w:rPr>
        <w:t>This article was written by Edward Jones for use by your local Edward Jones Financial Advisor.</w:t>
      </w:r>
    </w:p>
    <w:p w14:paraId="655107D4" w14:textId="77777777" w:rsidR="002D1FCF" w:rsidRPr="00C64E84" w:rsidRDefault="002D1FCF" w:rsidP="002D1FCF">
      <w:pPr>
        <w:spacing w:line="240" w:lineRule="auto"/>
        <w:rPr>
          <w:i/>
          <w:sz w:val="22"/>
          <w:szCs w:val="22"/>
        </w:rPr>
      </w:pPr>
      <w:r>
        <w:rPr>
          <w:i/>
          <w:sz w:val="22"/>
          <w:szCs w:val="22"/>
        </w:rPr>
        <w:t>Edward Jones, Member SIPC</w:t>
      </w:r>
    </w:p>
    <w:p w14:paraId="70A643ED" w14:textId="74AE7AEE" w:rsidR="002D1FCF" w:rsidRPr="00737E75" w:rsidRDefault="00300512" w:rsidP="002D1FCF">
      <w:pPr>
        <w:spacing w:line="240" w:lineRule="auto"/>
        <w:jc w:val="right"/>
        <w:rPr>
          <w:rFonts w:ascii="Arial" w:hAnsi="Arial" w:cs="Arial"/>
          <w:sz w:val="22"/>
          <w:szCs w:val="22"/>
        </w:rPr>
      </w:pPr>
      <w:r>
        <w:rPr>
          <w:rFonts w:ascii="Arial" w:hAnsi="Arial" w:cs="Arial"/>
          <w:sz w:val="22"/>
          <w:szCs w:val="22"/>
        </w:rPr>
        <w:t>50</w:t>
      </w:r>
      <w:r w:rsidR="00C87E3A">
        <w:rPr>
          <w:rFonts w:ascii="Arial" w:hAnsi="Arial" w:cs="Arial"/>
          <w:sz w:val="22"/>
          <w:szCs w:val="22"/>
        </w:rPr>
        <w:t>2</w:t>
      </w:r>
      <w:r w:rsidR="002D1FCF" w:rsidRPr="00737E75">
        <w:rPr>
          <w:rFonts w:ascii="Arial" w:hAnsi="Arial" w:cs="Arial"/>
          <w:sz w:val="22"/>
          <w:szCs w:val="22"/>
        </w:rPr>
        <w:t xml:space="preserve"> words</w:t>
      </w:r>
    </w:p>
    <w:p w14:paraId="66AD5B1C" w14:textId="77777777" w:rsidR="009C0A6E" w:rsidRPr="002D1FCF" w:rsidRDefault="009C0A6E" w:rsidP="002D1FCF">
      <w:pPr>
        <w:spacing w:after="0" w:line="360" w:lineRule="auto"/>
        <w:rPr>
          <w:rFonts w:ascii="Arial" w:hAnsi="Arial" w:cs="Arial"/>
          <w:sz w:val="22"/>
          <w:szCs w:val="22"/>
        </w:rPr>
      </w:pPr>
    </w:p>
    <w:sectPr w:rsidR="009C0A6E" w:rsidRPr="002D1F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New York">
    <w:panose1 w:val="02040503060506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E3B"/>
    <w:rsid w:val="00057F63"/>
    <w:rsid w:val="00116EB2"/>
    <w:rsid w:val="002A64D4"/>
    <w:rsid w:val="002D1FCF"/>
    <w:rsid w:val="00300512"/>
    <w:rsid w:val="00382777"/>
    <w:rsid w:val="003C5AD3"/>
    <w:rsid w:val="00423D1D"/>
    <w:rsid w:val="00546544"/>
    <w:rsid w:val="00586C44"/>
    <w:rsid w:val="006C18BA"/>
    <w:rsid w:val="007A429C"/>
    <w:rsid w:val="007E7FB3"/>
    <w:rsid w:val="00836C8A"/>
    <w:rsid w:val="00900219"/>
    <w:rsid w:val="00924929"/>
    <w:rsid w:val="00983FEB"/>
    <w:rsid w:val="009C0A6E"/>
    <w:rsid w:val="00A2192E"/>
    <w:rsid w:val="00B51BAF"/>
    <w:rsid w:val="00B54A76"/>
    <w:rsid w:val="00B7249B"/>
    <w:rsid w:val="00C87E3A"/>
    <w:rsid w:val="00CC5E3B"/>
    <w:rsid w:val="00CD43F2"/>
    <w:rsid w:val="00DA5953"/>
    <w:rsid w:val="00E17B85"/>
    <w:rsid w:val="00E63E6F"/>
    <w:rsid w:val="00E72AF3"/>
    <w:rsid w:val="00F05646"/>
    <w:rsid w:val="00F553E3"/>
    <w:rsid w:val="00FA3B41"/>
    <w:rsid w:val="00FE2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D4F52"/>
  <w15:chartTrackingRefBased/>
  <w15:docId w15:val="{F5794CA5-F640-4360-90FB-B03C7B447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5E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5E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5E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5E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5E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5E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5E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5E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5E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5E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5E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5E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5E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5E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5E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5E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5E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5E3B"/>
    <w:rPr>
      <w:rFonts w:eastAsiaTheme="majorEastAsia" w:cstheme="majorBidi"/>
      <w:color w:val="272727" w:themeColor="text1" w:themeTint="D8"/>
    </w:rPr>
  </w:style>
  <w:style w:type="paragraph" w:styleId="Title">
    <w:name w:val="Title"/>
    <w:basedOn w:val="Normal"/>
    <w:next w:val="Normal"/>
    <w:link w:val="TitleChar"/>
    <w:uiPriority w:val="10"/>
    <w:qFormat/>
    <w:rsid w:val="00CC5E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5E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5E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5E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5E3B"/>
    <w:pPr>
      <w:spacing w:before="160"/>
      <w:jc w:val="center"/>
    </w:pPr>
    <w:rPr>
      <w:i/>
      <w:iCs/>
      <w:color w:val="404040" w:themeColor="text1" w:themeTint="BF"/>
    </w:rPr>
  </w:style>
  <w:style w:type="character" w:customStyle="1" w:styleId="QuoteChar">
    <w:name w:val="Quote Char"/>
    <w:basedOn w:val="DefaultParagraphFont"/>
    <w:link w:val="Quote"/>
    <w:uiPriority w:val="29"/>
    <w:rsid w:val="00CC5E3B"/>
    <w:rPr>
      <w:i/>
      <w:iCs/>
      <w:color w:val="404040" w:themeColor="text1" w:themeTint="BF"/>
    </w:rPr>
  </w:style>
  <w:style w:type="paragraph" w:styleId="ListParagraph">
    <w:name w:val="List Paragraph"/>
    <w:basedOn w:val="Normal"/>
    <w:uiPriority w:val="34"/>
    <w:qFormat/>
    <w:rsid w:val="00CC5E3B"/>
    <w:pPr>
      <w:ind w:left="720"/>
      <w:contextualSpacing/>
    </w:pPr>
  </w:style>
  <w:style w:type="character" w:styleId="IntenseEmphasis">
    <w:name w:val="Intense Emphasis"/>
    <w:basedOn w:val="DefaultParagraphFont"/>
    <w:uiPriority w:val="21"/>
    <w:qFormat/>
    <w:rsid w:val="00CC5E3B"/>
    <w:rPr>
      <w:i/>
      <w:iCs/>
      <w:color w:val="0F4761" w:themeColor="accent1" w:themeShade="BF"/>
    </w:rPr>
  </w:style>
  <w:style w:type="paragraph" w:styleId="IntenseQuote">
    <w:name w:val="Intense Quote"/>
    <w:basedOn w:val="Normal"/>
    <w:next w:val="Normal"/>
    <w:link w:val="IntenseQuoteChar"/>
    <w:uiPriority w:val="30"/>
    <w:qFormat/>
    <w:rsid w:val="00CC5E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5E3B"/>
    <w:rPr>
      <w:i/>
      <w:iCs/>
      <w:color w:val="0F4761" w:themeColor="accent1" w:themeShade="BF"/>
    </w:rPr>
  </w:style>
  <w:style w:type="character" w:styleId="IntenseReference">
    <w:name w:val="Intense Reference"/>
    <w:basedOn w:val="DefaultParagraphFont"/>
    <w:uiPriority w:val="32"/>
    <w:qFormat/>
    <w:rsid w:val="00CC5E3B"/>
    <w:rPr>
      <w:b/>
      <w:bCs/>
      <w:smallCaps/>
      <w:color w:val="0F4761" w:themeColor="accent1" w:themeShade="BF"/>
      <w:spacing w:val="5"/>
    </w:rPr>
  </w:style>
  <w:style w:type="paragraph" w:customStyle="1" w:styleId="WW-BodyText2">
    <w:name w:val="WW-Body Text 2"/>
    <w:basedOn w:val="Normal"/>
    <w:rsid w:val="002D1FCF"/>
    <w:pPr>
      <w:suppressAutoHyphens/>
      <w:spacing w:after="0" w:line="240" w:lineRule="auto"/>
    </w:pPr>
    <w:rPr>
      <w:rFonts w:ascii="New York" w:eastAsia="Times New Roman" w:hAnsi="New York" w:cs="New York"/>
      <w:i/>
      <w:kern w:val="0"/>
      <w:szCs w:val="20"/>
      <w:lang w:eastAsia="ar-SA"/>
      <w14:ligatures w14:val="none"/>
    </w:rPr>
  </w:style>
  <w:style w:type="character" w:styleId="CommentReference">
    <w:name w:val="annotation reference"/>
    <w:basedOn w:val="DefaultParagraphFont"/>
    <w:uiPriority w:val="99"/>
    <w:semiHidden/>
    <w:unhideWhenUsed/>
    <w:rsid w:val="007A429C"/>
    <w:rPr>
      <w:sz w:val="16"/>
      <w:szCs w:val="16"/>
    </w:rPr>
  </w:style>
  <w:style w:type="paragraph" w:styleId="CommentText">
    <w:name w:val="annotation text"/>
    <w:basedOn w:val="Normal"/>
    <w:link w:val="CommentTextChar"/>
    <w:uiPriority w:val="99"/>
    <w:unhideWhenUsed/>
    <w:rsid w:val="007A429C"/>
    <w:pPr>
      <w:spacing w:line="240" w:lineRule="auto"/>
    </w:pPr>
    <w:rPr>
      <w:sz w:val="20"/>
      <w:szCs w:val="20"/>
    </w:rPr>
  </w:style>
  <w:style w:type="character" w:customStyle="1" w:styleId="CommentTextChar">
    <w:name w:val="Comment Text Char"/>
    <w:basedOn w:val="DefaultParagraphFont"/>
    <w:link w:val="CommentText"/>
    <w:uiPriority w:val="99"/>
    <w:rsid w:val="007A429C"/>
    <w:rPr>
      <w:sz w:val="20"/>
      <w:szCs w:val="20"/>
    </w:rPr>
  </w:style>
  <w:style w:type="paragraph" w:styleId="CommentSubject">
    <w:name w:val="annotation subject"/>
    <w:basedOn w:val="CommentText"/>
    <w:next w:val="CommentText"/>
    <w:link w:val="CommentSubjectChar"/>
    <w:uiPriority w:val="99"/>
    <w:semiHidden/>
    <w:unhideWhenUsed/>
    <w:rsid w:val="007A429C"/>
    <w:rPr>
      <w:b/>
      <w:bCs/>
    </w:rPr>
  </w:style>
  <w:style w:type="character" w:customStyle="1" w:styleId="CommentSubjectChar">
    <w:name w:val="Comment Subject Char"/>
    <w:basedOn w:val="CommentTextChar"/>
    <w:link w:val="CommentSubject"/>
    <w:uiPriority w:val="99"/>
    <w:semiHidden/>
    <w:rsid w:val="007A429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534</Words>
  <Characters>3050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Rybarczyk</dc:creator>
  <cp:keywords/>
  <dc:description/>
  <cp:lastModifiedBy>Wiederanders,Ellen</cp:lastModifiedBy>
  <cp:revision>3</cp:revision>
  <dcterms:created xsi:type="dcterms:W3CDTF">2026-08-26T03:08:00Z</dcterms:created>
  <dcterms:modified xsi:type="dcterms:W3CDTF">2026-08-28T14:33:00Z</dcterms:modified>
</cp:coreProperties>
</file>