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D227" w14:textId="39DB7553" w:rsidR="00755201" w:rsidRPr="00C06458" w:rsidRDefault="00755201" w:rsidP="00755201">
      <w:pPr>
        <w:jc w:val="center"/>
        <w:rPr>
          <w:rFonts w:ascii="Times New Roman" w:hAnsi="Times New Roman" w:cs="Times New Roman"/>
          <w:u w:val="single"/>
        </w:rPr>
      </w:pPr>
      <w:r w:rsidRPr="00C06458">
        <w:rPr>
          <w:rFonts w:ascii="Times New Roman" w:hAnsi="Times New Roman" w:cs="Times New Roman"/>
          <w:u w:val="single"/>
        </w:rPr>
        <w:t>FINANCIAL FOCUS</w:t>
      </w:r>
    </w:p>
    <w:p w14:paraId="4B77F304" w14:textId="1FFB7EBF" w:rsidR="00755201" w:rsidRPr="00B2740F" w:rsidRDefault="00102898" w:rsidP="00755201">
      <w:pPr>
        <w:tabs>
          <w:tab w:val="left" w:pos="5670"/>
        </w:tabs>
        <w:spacing w:after="0"/>
        <w:jc w:val="center"/>
        <w:rPr>
          <w:rFonts w:ascii="Times New Roman" w:hAnsi="Times New Roman" w:cs="Times New Roman"/>
          <w:u w:val="single"/>
        </w:rPr>
      </w:pPr>
      <w:r>
        <w:rPr>
          <w:rFonts w:ascii="Times New Roman" w:hAnsi="Times New Roman" w:cs="Times New Roman"/>
          <w:u w:val="single"/>
        </w:rPr>
        <w:t>Managing risk</w:t>
      </w:r>
      <w:r w:rsidR="007054A5">
        <w:rPr>
          <w:rFonts w:ascii="Times New Roman" w:hAnsi="Times New Roman" w:cs="Times New Roman"/>
          <w:u w:val="single"/>
        </w:rPr>
        <w:t xml:space="preserve"> at</w:t>
      </w:r>
      <w:r w:rsidR="00A2467D">
        <w:rPr>
          <w:rFonts w:ascii="Times New Roman" w:hAnsi="Times New Roman" w:cs="Times New Roman"/>
          <w:u w:val="single"/>
        </w:rPr>
        <w:t xml:space="preserve"> </w:t>
      </w:r>
      <w:r>
        <w:rPr>
          <w:rFonts w:ascii="Times New Roman" w:hAnsi="Times New Roman" w:cs="Times New Roman"/>
          <w:u w:val="single"/>
        </w:rPr>
        <w:t>di</w:t>
      </w:r>
      <w:r w:rsidR="00A2467D">
        <w:rPr>
          <w:rFonts w:ascii="Times New Roman" w:hAnsi="Times New Roman" w:cs="Times New Roman"/>
          <w:u w:val="single"/>
        </w:rPr>
        <w:t xml:space="preserve">fferent </w:t>
      </w:r>
      <w:r>
        <w:rPr>
          <w:rFonts w:ascii="Times New Roman" w:hAnsi="Times New Roman" w:cs="Times New Roman"/>
          <w:u w:val="single"/>
        </w:rPr>
        <w:t>s</w:t>
      </w:r>
      <w:r w:rsidR="00A2467D">
        <w:rPr>
          <w:rFonts w:ascii="Times New Roman" w:hAnsi="Times New Roman" w:cs="Times New Roman"/>
          <w:u w:val="single"/>
        </w:rPr>
        <w:t xml:space="preserve">tages of </w:t>
      </w:r>
      <w:r>
        <w:rPr>
          <w:rFonts w:ascii="Times New Roman" w:hAnsi="Times New Roman" w:cs="Times New Roman"/>
          <w:u w:val="single"/>
        </w:rPr>
        <w:t>l</w:t>
      </w:r>
      <w:r w:rsidR="00A2467D">
        <w:rPr>
          <w:rFonts w:ascii="Times New Roman" w:hAnsi="Times New Roman" w:cs="Times New Roman"/>
          <w:u w:val="single"/>
        </w:rPr>
        <w:t>ife</w:t>
      </w:r>
    </w:p>
    <w:p w14:paraId="4965CD2E" w14:textId="762A0801" w:rsidR="00025B68" w:rsidRDefault="00025B68" w:rsidP="00025B68">
      <w:pPr>
        <w:spacing w:after="0"/>
      </w:pPr>
    </w:p>
    <w:p w14:paraId="527E8E69" w14:textId="08BF6E02" w:rsidR="00025B68" w:rsidRDefault="00EA109E" w:rsidP="00FB1AE5">
      <w:pPr>
        <w:spacing w:after="0"/>
        <w:ind w:firstLine="720"/>
        <w:rPr>
          <w:rFonts w:ascii="Times New Roman" w:hAnsi="Times New Roman" w:cs="Times New Roman"/>
        </w:rPr>
      </w:pPr>
      <w:r>
        <w:rPr>
          <w:rFonts w:ascii="Times New Roman" w:hAnsi="Times New Roman" w:cs="Times New Roman"/>
        </w:rPr>
        <w:t>As an investor, you will always need to deal with risk of some kind</w:t>
      </w:r>
      <w:r w:rsidR="00025B68">
        <w:rPr>
          <w:rFonts w:ascii="Times New Roman" w:hAnsi="Times New Roman" w:cs="Times New Roman"/>
        </w:rPr>
        <w:t xml:space="preserve">. </w:t>
      </w:r>
      <w:r w:rsidR="000D35C7">
        <w:rPr>
          <w:rFonts w:ascii="Times New Roman" w:hAnsi="Times New Roman" w:cs="Times New Roman"/>
        </w:rPr>
        <w:t>H</w:t>
      </w:r>
      <w:r w:rsidR="00025B68">
        <w:rPr>
          <w:rFonts w:ascii="Times New Roman" w:hAnsi="Times New Roman" w:cs="Times New Roman"/>
        </w:rPr>
        <w:t xml:space="preserve">ow can </w:t>
      </w:r>
      <w:r>
        <w:rPr>
          <w:rFonts w:ascii="Times New Roman" w:hAnsi="Times New Roman" w:cs="Times New Roman"/>
        </w:rPr>
        <w:t>you</w:t>
      </w:r>
      <w:r w:rsidR="00025B68">
        <w:rPr>
          <w:rFonts w:ascii="Times New Roman" w:hAnsi="Times New Roman" w:cs="Times New Roman"/>
        </w:rPr>
        <w:t xml:space="preserve"> </w:t>
      </w:r>
      <w:r>
        <w:rPr>
          <w:rFonts w:ascii="Times New Roman" w:hAnsi="Times New Roman" w:cs="Times New Roman"/>
        </w:rPr>
        <w:t>manage</w:t>
      </w:r>
      <w:r w:rsidR="00025B68">
        <w:rPr>
          <w:rFonts w:ascii="Times New Roman" w:hAnsi="Times New Roman" w:cs="Times New Roman"/>
        </w:rPr>
        <w:t xml:space="preserve"> the</w:t>
      </w:r>
      <w:r>
        <w:rPr>
          <w:rFonts w:ascii="Times New Roman" w:hAnsi="Times New Roman" w:cs="Times New Roman"/>
        </w:rPr>
        <w:t xml:space="preserve"> r</w:t>
      </w:r>
      <w:r w:rsidR="00025B68">
        <w:rPr>
          <w:rFonts w:ascii="Times New Roman" w:hAnsi="Times New Roman" w:cs="Times New Roman"/>
        </w:rPr>
        <w:t>isk</w:t>
      </w:r>
      <w:r w:rsidR="00B31D17">
        <w:rPr>
          <w:rFonts w:ascii="Times New Roman" w:hAnsi="Times New Roman" w:cs="Times New Roman"/>
        </w:rPr>
        <w:t xml:space="preserve"> that</w:t>
      </w:r>
      <w:r w:rsidR="00641935">
        <w:rPr>
          <w:rFonts w:ascii="Times New Roman" w:hAnsi="Times New Roman" w:cs="Times New Roman"/>
        </w:rPr>
        <w:t xml:space="preserve"> accompanies the </w:t>
      </w:r>
      <w:r w:rsidR="00025B68">
        <w:rPr>
          <w:rFonts w:ascii="Times New Roman" w:hAnsi="Times New Roman" w:cs="Times New Roman"/>
        </w:rPr>
        <w:t xml:space="preserve">volatility of the financial markets? </w:t>
      </w:r>
      <w:r w:rsidR="00B31D17">
        <w:rPr>
          <w:rFonts w:ascii="Times New Roman" w:hAnsi="Times New Roman" w:cs="Times New Roman"/>
        </w:rPr>
        <w:t>The answer depend</w:t>
      </w:r>
      <w:r w:rsidR="000D35C7">
        <w:rPr>
          <w:rFonts w:ascii="Times New Roman" w:hAnsi="Times New Roman" w:cs="Times New Roman"/>
        </w:rPr>
        <w:t>s</w:t>
      </w:r>
      <w:r w:rsidR="00B31D17">
        <w:rPr>
          <w:rFonts w:ascii="Times New Roman" w:hAnsi="Times New Roman" w:cs="Times New Roman"/>
        </w:rPr>
        <w:t xml:space="preserve"> somewhat on where </w:t>
      </w:r>
      <w:r w:rsidR="00641935">
        <w:rPr>
          <w:rFonts w:ascii="Times New Roman" w:hAnsi="Times New Roman" w:cs="Times New Roman"/>
        </w:rPr>
        <w:t>you are</w:t>
      </w:r>
      <w:r w:rsidR="00B31D17">
        <w:rPr>
          <w:rFonts w:ascii="Times New Roman" w:hAnsi="Times New Roman" w:cs="Times New Roman"/>
        </w:rPr>
        <w:t xml:space="preserve"> in life.</w:t>
      </w:r>
    </w:p>
    <w:p w14:paraId="7EF55EAD" w14:textId="46098659" w:rsidR="00DA48BB" w:rsidRDefault="00DA48BB" w:rsidP="00FB1AE5">
      <w:pPr>
        <w:spacing w:after="0"/>
        <w:ind w:firstLine="720"/>
        <w:rPr>
          <w:rFonts w:ascii="Times New Roman" w:hAnsi="Times New Roman" w:cs="Times New Roman"/>
        </w:rPr>
      </w:pPr>
      <w:r w:rsidRPr="00DA48BB">
        <w:rPr>
          <w:rFonts w:ascii="Times New Roman" w:hAnsi="Times New Roman" w:cs="Times New Roman"/>
          <w:i/>
          <w:iCs/>
        </w:rPr>
        <w:t>When you’re starting out</w:t>
      </w:r>
      <w:r w:rsidR="007E7FA4">
        <w:rPr>
          <w:rFonts w:ascii="Times New Roman" w:hAnsi="Times New Roman" w:cs="Times New Roman"/>
        </w:rPr>
        <w:t xml:space="preserve"> … I</w:t>
      </w:r>
      <w:r>
        <w:rPr>
          <w:rFonts w:ascii="Times New Roman" w:hAnsi="Times New Roman" w:cs="Times New Roman"/>
        </w:rPr>
        <w:t>f you’re early in your career, with perhaps four or five decades until you retire, you can likely afford to invest</w:t>
      </w:r>
      <w:r w:rsidR="007737E1">
        <w:rPr>
          <w:rFonts w:ascii="Times New Roman" w:hAnsi="Times New Roman" w:cs="Times New Roman"/>
        </w:rPr>
        <w:t xml:space="preserve"> primarily</w:t>
      </w:r>
      <w:r>
        <w:rPr>
          <w:rFonts w:ascii="Times New Roman" w:hAnsi="Times New Roman" w:cs="Times New Roman"/>
        </w:rPr>
        <w:t xml:space="preserve"> for growth, which also means you’ll be taking on a higher level of risk – because</w:t>
      </w:r>
      <w:r w:rsidR="007737E1">
        <w:rPr>
          <w:rFonts w:ascii="Times New Roman" w:hAnsi="Times New Roman" w:cs="Times New Roman"/>
        </w:rPr>
        <w:t xml:space="preserve"> </w:t>
      </w:r>
      <w:r>
        <w:rPr>
          <w:rFonts w:ascii="Times New Roman" w:hAnsi="Times New Roman" w:cs="Times New Roman"/>
        </w:rPr>
        <w:t xml:space="preserve">risk and reward are positively </w:t>
      </w:r>
      <w:r w:rsidR="007737E1">
        <w:rPr>
          <w:rFonts w:ascii="Times New Roman" w:hAnsi="Times New Roman" w:cs="Times New Roman"/>
        </w:rPr>
        <w:t>correlated.</w:t>
      </w:r>
      <w:r>
        <w:rPr>
          <w:rFonts w:ascii="Times New Roman" w:hAnsi="Times New Roman" w:cs="Times New Roman"/>
        </w:rPr>
        <w:t xml:space="preserve"> But, given your age, you will have time to overcome </w:t>
      </w:r>
      <w:r w:rsidR="00AB6023">
        <w:rPr>
          <w:rFonts w:ascii="Times New Roman" w:hAnsi="Times New Roman" w:cs="Times New Roman"/>
        </w:rPr>
        <w:t>the market downturns that</w:t>
      </w:r>
      <w:r w:rsidR="007737E1">
        <w:rPr>
          <w:rFonts w:ascii="Times New Roman" w:hAnsi="Times New Roman" w:cs="Times New Roman"/>
        </w:rPr>
        <w:t xml:space="preserve"> are</w:t>
      </w:r>
      <w:r w:rsidR="00AB6023">
        <w:rPr>
          <w:rFonts w:ascii="Times New Roman" w:hAnsi="Times New Roman" w:cs="Times New Roman"/>
        </w:rPr>
        <w:t xml:space="preserve"> both inevitable and a normal part of investing.</w:t>
      </w:r>
      <w:r w:rsidR="008E79AD">
        <w:rPr>
          <w:rFonts w:ascii="Times New Roman" w:hAnsi="Times New Roman" w:cs="Times New Roman"/>
        </w:rPr>
        <w:t xml:space="preserve"> </w:t>
      </w:r>
      <w:r w:rsidR="009A00C0">
        <w:rPr>
          <w:rFonts w:ascii="Times New Roman" w:hAnsi="Times New Roman" w:cs="Times New Roman"/>
        </w:rPr>
        <w:t xml:space="preserve">Still, even at this stage, being over-aggressive can be costly. </w:t>
      </w:r>
    </w:p>
    <w:p w14:paraId="3E32CA93" w14:textId="4956B0EB" w:rsidR="001938A7" w:rsidRDefault="00AB6023" w:rsidP="00401B43">
      <w:pPr>
        <w:spacing w:after="0"/>
        <w:ind w:firstLine="720"/>
        <w:rPr>
          <w:rFonts w:ascii="Times New Roman" w:hAnsi="Times New Roman" w:cs="Times New Roman"/>
        </w:rPr>
      </w:pPr>
      <w:r w:rsidRPr="00AB6023">
        <w:rPr>
          <w:rFonts w:ascii="Times New Roman" w:hAnsi="Times New Roman" w:cs="Times New Roman"/>
          <w:i/>
          <w:iCs/>
        </w:rPr>
        <w:t>When you’re in the “middle stages”</w:t>
      </w:r>
      <w:r w:rsidR="007E7FA4">
        <w:rPr>
          <w:rFonts w:ascii="Times New Roman" w:hAnsi="Times New Roman" w:cs="Times New Roman"/>
        </w:rPr>
        <w:t xml:space="preserve"> … </w:t>
      </w:r>
      <w:r w:rsidR="008E79AD">
        <w:rPr>
          <w:rFonts w:ascii="Times New Roman" w:hAnsi="Times New Roman" w:cs="Times New Roman"/>
        </w:rPr>
        <w:t xml:space="preserve">At this time of your life, you’re </w:t>
      </w:r>
      <w:r w:rsidR="00381A15">
        <w:rPr>
          <w:rFonts w:ascii="Times New Roman" w:hAnsi="Times New Roman" w:cs="Times New Roman"/>
        </w:rPr>
        <w:t xml:space="preserve">possibly </w:t>
      </w:r>
      <w:r w:rsidR="008E79AD">
        <w:rPr>
          <w:rFonts w:ascii="Times New Roman" w:hAnsi="Times New Roman" w:cs="Times New Roman"/>
        </w:rPr>
        <w:t>well along in your career</w:t>
      </w:r>
      <w:r w:rsidR="00381A15">
        <w:rPr>
          <w:rFonts w:ascii="Times New Roman" w:hAnsi="Times New Roman" w:cs="Times New Roman"/>
        </w:rPr>
        <w:t xml:space="preserve"> and</w:t>
      </w:r>
      <w:r w:rsidR="008E79AD">
        <w:rPr>
          <w:rFonts w:ascii="Times New Roman" w:hAnsi="Times New Roman" w:cs="Times New Roman"/>
        </w:rPr>
        <w:t xml:space="preserve"> working on at least a couple</w:t>
      </w:r>
      <w:r w:rsidR="007737E1">
        <w:rPr>
          <w:rFonts w:ascii="Times New Roman" w:hAnsi="Times New Roman" w:cs="Times New Roman"/>
        </w:rPr>
        <w:t xml:space="preserve"> of</w:t>
      </w:r>
      <w:r w:rsidR="008E79AD">
        <w:rPr>
          <w:rFonts w:ascii="Times New Roman" w:hAnsi="Times New Roman" w:cs="Times New Roman"/>
        </w:rPr>
        <w:t xml:space="preserve"> financial goals, such as saving for retirement and your children’s college education. </w:t>
      </w:r>
      <w:r w:rsidR="001938A7">
        <w:rPr>
          <w:rFonts w:ascii="Times New Roman" w:hAnsi="Times New Roman" w:cs="Times New Roman"/>
        </w:rPr>
        <w:t>Y</w:t>
      </w:r>
      <w:r w:rsidR="001938A7" w:rsidRPr="001938A7">
        <w:rPr>
          <w:rFonts w:ascii="Times New Roman" w:hAnsi="Times New Roman" w:cs="Times New Roman"/>
        </w:rPr>
        <w:t xml:space="preserve">ou’ll want to begin adjusting the balance </w:t>
      </w:r>
      <w:r w:rsidR="00AF38F4">
        <w:rPr>
          <w:rFonts w:ascii="Times New Roman" w:hAnsi="Times New Roman" w:cs="Times New Roman"/>
        </w:rPr>
        <w:t xml:space="preserve">in your portfolio </w:t>
      </w:r>
      <w:r w:rsidR="001938A7" w:rsidRPr="001938A7">
        <w:rPr>
          <w:rFonts w:ascii="Times New Roman" w:hAnsi="Times New Roman" w:cs="Times New Roman"/>
        </w:rPr>
        <w:t xml:space="preserve">between </w:t>
      </w:r>
      <w:r w:rsidR="009F4D49">
        <w:rPr>
          <w:rFonts w:ascii="Times New Roman" w:hAnsi="Times New Roman" w:cs="Times New Roman"/>
        </w:rPr>
        <w:t xml:space="preserve">assets with </w:t>
      </w:r>
      <w:r w:rsidR="001938A7" w:rsidRPr="001938A7">
        <w:rPr>
          <w:rFonts w:ascii="Times New Roman" w:hAnsi="Times New Roman" w:cs="Times New Roman"/>
        </w:rPr>
        <w:t>higher</w:t>
      </w:r>
      <w:r w:rsidR="009F4D49">
        <w:rPr>
          <w:rFonts w:ascii="Times New Roman" w:hAnsi="Times New Roman" w:cs="Times New Roman"/>
        </w:rPr>
        <w:t xml:space="preserve"> </w:t>
      </w:r>
      <w:r w:rsidR="001938A7" w:rsidRPr="001938A7">
        <w:rPr>
          <w:rFonts w:ascii="Times New Roman" w:hAnsi="Times New Roman" w:cs="Times New Roman"/>
        </w:rPr>
        <w:t xml:space="preserve">growth and </w:t>
      </w:r>
      <w:r w:rsidR="009F4D49">
        <w:rPr>
          <w:rFonts w:ascii="Times New Roman" w:hAnsi="Times New Roman" w:cs="Times New Roman"/>
        </w:rPr>
        <w:t xml:space="preserve">those with </w:t>
      </w:r>
      <w:r w:rsidR="001938A7" w:rsidRPr="001938A7">
        <w:rPr>
          <w:rFonts w:ascii="Times New Roman" w:hAnsi="Times New Roman" w:cs="Times New Roman"/>
        </w:rPr>
        <w:t>lower</w:t>
      </w:r>
      <w:r w:rsidR="009F4D49">
        <w:rPr>
          <w:rFonts w:ascii="Times New Roman" w:hAnsi="Times New Roman" w:cs="Times New Roman"/>
        </w:rPr>
        <w:t xml:space="preserve"> </w:t>
      </w:r>
      <w:r w:rsidR="001938A7" w:rsidRPr="001938A7">
        <w:rPr>
          <w:rFonts w:ascii="Times New Roman" w:hAnsi="Times New Roman" w:cs="Times New Roman"/>
        </w:rPr>
        <w:t xml:space="preserve">growth since there will be progressively less time to rebuild losses. </w:t>
      </w:r>
      <w:r w:rsidR="001938A7">
        <w:rPr>
          <w:rFonts w:ascii="Times New Roman" w:hAnsi="Times New Roman" w:cs="Times New Roman"/>
        </w:rPr>
        <w:t xml:space="preserve">You'll need to </w:t>
      </w:r>
      <w:r w:rsidR="001938A7" w:rsidRPr="001938A7">
        <w:rPr>
          <w:rFonts w:ascii="Times New Roman" w:hAnsi="Times New Roman" w:cs="Times New Roman"/>
        </w:rPr>
        <w:t>decide on the balance between risk and growth that’s right for you.</w:t>
      </w:r>
    </w:p>
    <w:p w14:paraId="51A366E3" w14:textId="04E01179" w:rsidR="00583ED2" w:rsidRDefault="007054A5" w:rsidP="007E7FA4">
      <w:pPr>
        <w:spacing w:after="0"/>
        <w:ind w:firstLine="720"/>
        <w:rPr>
          <w:rFonts w:ascii="Times New Roman" w:hAnsi="Times New Roman" w:cs="Times New Roman"/>
        </w:rPr>
      </w:pPr>
      <w:r w:rsidRPr="00401B43">
        <w:rPr>
          <w:rFonts w:ascii="Times New Roman" w:hAnsi="Times New Roman" w:cs="Times New Roman"/>
          <w:i/>
          <w:iCs/>
        </w:rPr>
        <w:t>When you’re a few years from retirement</w:t>
      </w:r>
      <w:r w:rsidR="007E7FA4">
        <w:rPr>
          <w:rFonts w:ascii="Times New Roman" w:hAnsi="Times New Roman" w:cs="Times New Roman"/>
        </w:rPr>
        <w:t xml:space="preserve"> …</w:t>
      </w:r>
      <w:r w:rsidR="002A658A">
        <w:rPr>
          <w:rFonts w:ascii="Times New Roman" w:hAnsi="Times New Roman" w:cs="Times New Roman"/>
        </w:rPr>
        <w:t xml:space="preserve"> Y</w:t>
      </w:r>
      <w:r w:rsidR="00401B43">
        <w:rPr>
          <w:rFonts w:ascii="Times New Roman" w:hAnsi="Times New Roman" w:cs="Times New Roman"/>
        </w:rPr>
        <w:t xml:space="preserve">ou </w:t>
      </w:r>
      <w:r w:rsidR="000335C7">
        <w:rPr>
          <w:rFonts w:ascii="Times New Roman" w:hAnsi="Times New Roman" w:cs="Times New Roman"/>
        </w:rPr>
        <w:t>may</w:t>
      </w:r>
      <w:r w:rsidR="00401B43">
        <w:rPr>
          <w:rFonts w:ascii="Times New Roman" w:hAnsi="Times New Roman" w:cs="Times New Roman"/>
        </w:rPr>
        <w:t xml:space="preserve"> have already achieved some key goals – perhaps your </w:t>
      </w:r>
      <w:r w:rsidR="00AF38F4">
        <w:rPr>
          <w:rFonts w:ascii="Times New Roman" w:hAnsi="Times New Roman" w:cs="Times New Roman"/>
        </w:rPr>
        <w:t>children</w:t>
      </w:r>
      <w:r w:rsidR="00401B43">
        <w:rPr>
          <w:rFonts w:ascii="Times New Roman" w:hAnsi="Times New Roman" w:cs="Times New Roman"/>
        </w:rPr>
        <w:t xml:space="preserve"> have finished </w:t>
      </w:r>
      <w:proofErr w:type="gramStart"/>
      <w:r w:rsidR="00401B43">
        <w:rPr>
          <w:rFonts w:ascii="Times New Roman" w:hAnsi="Times New Roman" w:cs="Times New Roman"/>
        </w:rPr>
        <w:t>college</w:t>
      </w:r>
      <w:proofErr w:type="gramEnd"/>
      <w:r w:rsidR="00401B43">
        <w:rPr>
          <w:rFonts w:ascii="Times New Roman" w:hAnsi="Times New Roman" w:cs="Times New Roman"/>
        </w:rPr>
        <w:t xml:space="preserve"> and you’ve paid off your mortgage</w:t>
      </w:r>
      <w:r w:rsidR="00025F77">
        <w:rPr>
          <w:rFonts w:ascii="Times New Roman" w:hAnsi="Times New Roman" w:cs="Times New Roman"/>
        </w:rPr>
        <w:t xml:space="preserve">. </w:t>
      </w:r>
      <w:r w:rsidR="00323745">
        <w:rPr>
          <w:rFonts w:ascii="Times New Roman" w:hAnsi="Times New Roman" w:cs="Times New Roman"/>
        </w:rPr>
        <w:t>As a result,</w:t>
      </w:r>
      <w:r w:rsidR="00025F77">
        <w:rPr>
          <w:rFonts w:ascii="Times New Roman" w:hAnsi="Times New Roman" w:cs="Times New Roman"/>
        </w:rPr>
        <w:t xml:space="preserve"> you </w:t>
      </w:r>
      <w:r w:rsidR="000335C7">
        <w:rPr>
          <w:rFonts w:ascii="Times New Roman" w:hAnsi="Times New Roman" w:cs="Times New Roman"/>
        </w:rPr>
        <w:t xml:space="preserve">may </w:t>
      </w:r>
      <w:r w:rsidR="00025F77">
        <w:rPr>
          <w:rFonts w:ascii="Times New Roman" w:hAnsi="Times New Roman" w:cs="Times New Roman"/>
        </w:rPr>
        <w:t xml:space="preserve">have more money available to put away for retirement. </w:t>
      </w:r>
      <w:r w:rsidR="00583ED2" w:rsidRPr="00583ED2">
        <w:rPr>
          <w:rFonts w:ascii="Times New Roman" w:hAnsi="Times New Roman" w:cs="Times New Roman"/>
        </w:rPr>
        <w:t xml:space="preserve">Growth still matters because your retirement could be 25 or 30 years long, and you'll need investments that can keep up with inflation. But you'll also need investments designed to help provide for your income needs in retirement and provide more stability. Also consider </w:t>
      </w:r>
      <w:r w:rsidR="007B6A77">
        <w:rPr>
          <w:rFonts w:ascii="Times New Roman" w:hAnsi="Times New Roman" w:cs="Times New Roman"/>
        </w:rPr>
        <w:t>reducing</w:t>
      </w:r>
      <w:r w:rsidR="007B6A77" w:rsidRPr="00583ED2">
        <w:rPr>
          <w:rFonts w:ascii="Times New Roman" w:hAnsi="Times New Roman" w:cs="Times New Roman"/>
        </w:rPr>
        <w:t xml:space="preserve"> </w:t>
      </w:r>
      <w:r w:rsidR="00583ED2" w:rsidRPr="00583ED2">
        <w:rPr>
          <w:rFonts w:ascii="Times New Roman" w:hAnsi="Times New Roman" w:cs="Times New Roman"/>
        </w:rPr>
        <w:t xml:space="preserve">your exposure to higher-risk investments and instead </w:t>
      </w:r>
      <w:r w:rsidR="007B6A77">
        <w:rPr>
          <w:rFonts w:ascii="Times New Roman" w:hAnsi="Times New Roman" w:cs="Times New Roman"/>
        </w:rPr>
        <w:t>consider investing more in</w:t>
      </w:r>
      <w:r w:rsidR="00583ED2" w:rsidRPr="00583ED2">
        <w:rPr>
          <w:rFonts w:ascii="Times New Roman" w:hAnsi="Times New Roman" w:cs="Times New Roman"/>
        </w:rPr>
        <w:t xml:space="preserve"> stable</w:t>
      </w:r>
      <w:r w:rsidR="00AF38F4">
        <w:rPr>
          <w:rFonts w:ascii="Times New Roman" w:hAnsi="Times New Roman" w:cs="Times New Roman"/>
        </w:rPr>
        <w:t xml:space="preserve"> dividend</w:t>
      </w:r>
      <w:r w:rsidR="009F4D49">
        <w:rPr>
          <w:rFonts w:ascii="Times New Roman" w:hAnsi="Times New Roman" w:cs="Times New Roman"/>
        </w:rPr>
        <w:t>-</w:t>
      </w:r>
      <w:r w:rsidR="00AF38F4">
        <w:rPr>
          <w:rFonts w:ascii="Times New Roman" w:hAnsi="Times New Roman" w:cs="Times New Roman"/>
        </w:rPr>
        <w:t>paying</w:t>
      </w:r>
      <w:r w:rsidR="00583ED2" w:rsidRPr="00583ED2">
        <w:rPr>
          <w:rFonts w:ascii="Times New Roman" w:hAnsi="Times New Roman" w:cs="Times New Roman"/>
        </w:rPr>
        <w:t xml:space="preserve"> stocks, government and investment-grade bonds, and cash.</w:t>
      </w:r>
    </w:p>
    <w:p w14:paraId="1989F919" w14:textId="6153823B" w:rsidR="006A305A" w:rsidRDefault="006A305A" w:rsidP="00FB1AE5">
      <w:pPr>
        <w:spacing w:after="0"/>
        <w:ind w:firstLine="720"/>
        <w:rPr>
          <w:rFonts w:ascii="Times New Roman" w:hAnsi="Times New Roman" w:cs="Times New Roman"/>
        </w:rPr>
      </w:pPr>
      <w:r w:rsidRPr="006A305A">
        <w:rPr>
          <w:rFonts w:ascii="Times New Roman" w:hAnsi="Times New Roman" w:cs="Times New Roman"/>
          <w:i/>
          <w:iCs/>
        </w:rPr>
        <w:t>When you’re retired</w:t>
      </w:r>
      <w:r w:rsidR="007E7FA4">
        <w:rPr>
          <w:rFonts w:ascii="Times New Roman" w:hAnsi="Times New Roman" w:cs="Times New Roman"/>
        </w:rPr>
        <w:t xml:space="preserve"> … </w:t>
      </w:r>
      <w:r w:rsidR="005410A5">
        <w:rPr>
          <w:rFonts w:ascii="Times New Roman" w:hAnsi="Times New Roman" w:cs="Times New Roman"/>
        </w:rPr>
        <w:t xml:space="preserve">Once you’re retired, you might think you should </w:t>
      </w:r>
      <w:r w:rsidR="00493DD2">
        <w:rPr>
          <w:rFonts w:ascii="Times New Roman" w:hAnsi="Times New Roman" w:cs="Times New Roman"/>
        </w:rPr>
        <w:t>take</w:t>
      </w:r>
      <w:r w:rsidR="005410A5">
        <w:rPr>
          <w:rFonts w:ascii="Times New Roman" w:hAnsi="Times New Roman" w:cs="Times New Roman"/>
        </w:rPr>
        <w:t xml:space="preserve"> no risks at all</w:t>
      </w:r>
      <w:r w:rsidR="00AF38F4">
        <w:rPr>
          <w:rFonts w:ascii="Times New Roman" w:hAnsi="Times New Roman" w:cs="Times New Roman"/>
        </w:rPr>
        <w:t xml:space="preserve"> with substantial assets held in cash</w:t>
      </w:r>
      <w:r w:rsidR="005410A5">
        <w:rPr>
          <w:rFonts w:ascii="Times New Roman" w:hAnsi="Times New Roman" w:cs="Times New Roman"/>
        </w:rPr>
        <w:t>. However, you could spend two</w:t>
      </w:r>
      <w:r w:rsidR="007737E1">
        <w:rPr>
          <w:rFonts w:ascii="Times New Roman" w:hAnsi="Times New Roman" w:cs="Times New Roman"/>
        </w:rPr>
        <w:t xml:space="preserve"> or </w:t>
      </w:r>
      <w:r w:rsidR="005410A5">
        <w:rPr>
          <w:rFonts w:ascii="Times New Roman" w:hAnsi="Times New Roman" w:cs="Times New Roman"/>
        </w:rPr>
        <w:t>three</w:t>
      </w:r>
      <w:r w:rsidR="007737E1">
        <w:rPr>
          <w:rFonts w:ascii="Times New Roman" w:hAnsi="Times New Roman" w:cs="Times New Roman"/>
        </w:rPr>
        <w:t xml:space="preserve"> </w:t>
      </w:r>
      <w:r w:rsidR="005410A5">
        <w:rPr>
          <w:rFonts w:ascii="Times New Roman" w:hAnsi="Times New Roman" w:cs="Times New Roman"/>
        </w:rPr>
        <w:t xml:space="preserve">decades in retirement, </w:t>
      </w:r>
      <w:r w:rsidR="00323745">
        <w:rPr>
          <w:rFonts w:ascii="Times New Roman" w:hAnsi="Times New Roman" w:cs="Times New Roman"/>
        </w:rPr>
        <w:t>so you may need some growth potential in your portfolio to stay ahead of inflation. A</w:t>
      </w:r>
      <w:r w:rsidR="00323745" w:rsidRPr="00323745">
        <w:rPr>
          <w:rFonts w:ascii="Times New Roman" w:hAnsi="Times New Roman" w:cs="Times New Roman"/>
        </w:rPr>
        <w:t xml:space="preserve"> more balanced mix between equities and fixed income is generally appropriate. </w:t>
      </w:r>
      <w:r w:rsidR="00387DAA">
        <w:rPr>
          <w:rFonts w:ascii="Times New Roman" w:hAnsi="Times New Roman" w:cs="Times New Roman"/>
        </w:rPr>
        <w:t>E</w:t>
      </w:r>
      <w:r w:rsidR="00883D5A">
        <w:rPr>
          <w:rFonts w:ascii="Times New Roman" w:hAnsi="Times New Roman" w:cs="Times New Roman"/>
        </w:rPr>
        <w:t>stablish</w:t>
      </w:r>
      <w:r w:rsidR="009F6383">
        <w:rPr>
          <w:rFonts w:ascii="Times New Roman" w:hAnsi="Times New Roman" w:cs="Times New Roman"/>
        </w:rPr>
        <w:t>ing</w:t>
      </w:r>
      <w:r w:rsidR="00883D5A">
        <w:rPr>
          <w:rFonts w:ascii="Times New Roman" w:hAnsi="Times New Roman" w:cs="Times New Roman"/>
        </w:rPr>
        <w:t xml:space="preserve"> a withdrawal rate that’s appropriate for your lifestyle and projected longevity can </w:t>
      </w:r>
      <w:r w:rsidR="007B6A77">
        <w:rPr>
          <w:rFonts w:ascii="Times New Roman" w:hAnsi="Times New Roman" w:cs="Times New Roman"/>
        </w:rPr>
        <w:t xml:space="preserve">help </w:t>
      </w:r>
      <w:r w:rsidR="00883D5A">
        <w:rPr>
          <w:rFonts w:ascii="Times New Roman" w:hAnsi="Times New Roman" w:cs="Times New Roman"/>
        </w:rPr>
        <w:t xml:space="preserve">reduce the </w:t>
      </w:r>
      <w:r w:rsidR="00883D5A">
        <w:rPr>
          <w:rFonts w:ascii="Times New Roman" w:hAnsi="Times New Roman" w:cs="Times New Roman"/>
        </w:rPr>
        <w:lastRenderedPageBreak/>
        <w:t>risk of outliving your money. Of course, if there’s an extended market downturn during any time of your retirement, you may want to temporarily lower your withdrawal rate</w:t>
      </w:r>
      <w:r w:rsidR="007737E1">
        <w:rPr>
          <w:rFonts w:ascii="Times New Roman" w:hAnsi="Times New Roman" w:cs="Times New Roman"/>
        </w:rPr>
        <w:t>.</w:t>
      </w:r>
    </w:p>
    <w:p w14:paraId="663D8642" w14:textId="71DC78E2" w:rsidR="00466477" w:rsidRDefault="00466477" w:rsidP="00FB1AE5">
      <w:pPr>
        <w:spacing w:after="0"/>
        <w:ind w:firstLine="720"/>
        <w:rPr>
          <w:rFonts w:ascii="Times New Roman" w:hAnsi="Times New Roman" w:cs="Times New Roman"/>
        </w:rPr>
      </w:pPr>
      <w:r w:rsidRPr="00466477">
        <w:rPr>
          <w:rFonts w:ascii="Times New Roman" w:hAnsi="Times New Roman" w:cs="Times New Roman"/>
        </w:rPr>
        <w:t>Managing investment risk is a lifelong process</w:t>
      </w:r>
      <w:r w:rsidR="00085F15">
        <w:rPr>
          <w:rFonts w:ascii="Times New Roman" w:hAnsi="Times New Roman" w:cs="Times New Roman"/>
        </w:rPr>
        <w:t xml:space="preserve"> </w:t>
      </w:r>
      <w:r w:rsidRPr="00466477">
        <w:rPr>
          <w:rFonts w:ascii="Times New Roman" w:hAnsi="Times New Roman" w:cs="Times New Roman"/>
        </w:rPr>
        <w:t xml:space="preserve">that evolves with your goals, responsibilities and time horizon. </w:t>
      </w:r>
      <w:r w:rsidR="000D35C7">
        <w:rPr>
          <w:rFonts w:ascii="Times New Roman" w:hAnsi="Times New Roman" w:cs="Times New Roman"/>
        </w:rPr>
        <w:t>W</w:t>
      </w:r>
      <w:r w:rsidR="00085F15">
        <w:rPr>
          <w:rFonts w:ascii="Times New Roman" w:hAnsi="Times New Roman" w:cs="Times New Roman"/>
        </w:rPr>
        <w:t>hile you'll look for balance among your investments based on your life stage, having a balanced and diversified portfolio doesn't fully protect against a loss.</w:t>
      </w:r>
      <w:r w:rsidR="00085F15" w:rsidRPr="00466477">
        <w:rPr>
          <w:rFonts w:ascii="Times New Roman" w:hAnsi="Times New Roman" w:cs="Times New Roman"/>
        </w:rPr>
        <w:t xml:space="preserve"> </w:t>
      </w:r>
      <w:r w:rsidR="00085F15">
        <w:rPr>
          <w:rFonts w:ascii="Times New Roman" w:hAnsi="Times New Roman" w:cs="Times New Roman"/>
        </w:rPr>
        <w:t xml:space="preserve">Still, </w:t>
      </w:r>
      <w:r w:rsidRPr="00466477">
        <w:rPr>
          <w:rFonts w:ascii="Times New Roman" w:hAnsi="Times New Roman" w:cs="Times New Roman"/>
        </w:rPr>
        <w:t>aligning your strategy with your stage of life</w:t>
      </w:r>
      <w:r w:rsidR="000D35C7">
        <w:rPr>
          <w:rFonts w:ascii="Times New Roman" w:hAnsi="Times New Roman" w:cs="Times New Roman"/>
        </w:rPr>
        <w:t xml:space="preserve"> can help</w:t>
      </w:r>
      <w:r w:rsidRPr="00466477">
        <w:rPr>
          <w:rFonts w:ascii="Times New Roman" w:hAnsi="Times New Roman" w:cs="Times New Roman"/>
        </w:rPr>
        <w:t xml:space="preserve"> navigate market volatility and stay on track toward long-term success</w:t>
      </w:r>
      <w:r w:rsidR="00AF38F4">
        <w:rPr>
          <w:rFonts w:ascii="Times New Roman" w:hAnsi="Times New Roman" w:cs="Times New Roman"/>
        </w:rPr>
        <w:t xml:space="preserve"> while avoiding emotional investment decisions</w:t>
      </w:r>
      <w:r w:rsidRPr="00466477">
        <w:rPr>
          <w:rFonts w:ascii="Times New Roman" w:hAnsi="Times New Roman" w:cs="Times New Roman"/>
        </w:rPr>
        <w:t xml:space="preserve">. The key is staying informed and making </w:t>
      </w:r>
      <w:r w:rsidR="00AF38F4">
        <w:rPr>
          <w:rFonts w:ascii="Times New Roman" w:hAnsi="Times New Roman" w:cs="Times New Roman"/>
        </w:rPr>
        <w:t xml:space="preserve">intelligent </w:t>
      </w:r>
      <w:r w:rsidRPr="00466477">
        <w:rPr>
          <w:rFonts w:ascii="Times New Roman" w:hAnsi="Times New Roman" w:cs="Times New Roman"/>
        </w:rPr>
        <w:t xml:space="preserve">choices that reflect your current </w:t>
      </w:r>
      <w:r w:rsidR="00AF38F4">
        <w:rPr>
          <w:rFonts w:ascii="Times New Roman" w:hAnsi="Times New Roman" w:cs="Times New Roman"/>
        </w:rPr>
        <w:t xml:space="preserve">income </w:t>
      </w:r>
      <w:r w:rsidRPr="00466477">
        <w:rPr>
          <w:rFonts w:ascii="Times New Roman" w:hAnsi="Times New Roman" w:cs="Times New Roman"/>
        </w:rPr>
        <w:t>needs and future aspirations.</w:t>
      </w:r>
    </w:p>
    <w:p w14:paraId="0F0F8F79" w14:textId="62FFBF71" w:rsidR="007054A5" w:rsidRDefault="007054A5" w:rsidP="00FB1AE5">
      <w:pPr>
        <w:spacing w:after="0"/>
        <w:ind w:firstLine="720"/>
        <w:rPr>
          <w:rFonts w:ascii="Times New Roman" w:hAnsi="Times New Roman" w:cs="Times New Roman"/>
        </w:rPr>
      </w:pPr>
    </w:p>
    <w:p w14:paraId="1879697D" w14:textId="4075B48C" w:rsidR="00EF4FB9" w:rsidRDefault="008E0533" w:rsidP="002402A6">
      <w:pPr>
        <w:spacing w:after="0" w:line="240" w:lineRule="auto"/>
        <w:rPr>
          <w:rFonts w:ascii="Times New Roman" w:hAnsi="Times New Roman" w:cs="Times New Roman"/>
        </w:rPr>
      </w:pPr>
      <w:r>
        <w:rPr>
          <w:rFonts w:ascii="Times New Roman" w:hAnsi="Times New Roman" w:cs="Times New Roman"/>
        </w:rPr>
        <w:t xml:space="preserve"> </w:t>
      </w:r>
    </w:p>
    <w:p w14:paraId="04D09756" w14:textId="77777777" w:rsidR="00755201" w:rsidRDefault="00755201" w:rsidP="00755201">
      <w:pPr>
        <w:pStyle w:val="NormalWeb"/>
        <w:spacing w:before="2" w:after="2" w:line="360" w:lineRule="auto"/>
        <w:ind w:left="3600" w:firstLine="720"/>
      </w:pPr>
      <w:r>
        <w:t>###</w:t>
      </w:r>
    </w:p>
    <w:p w14:paraId="30CB4813" w14:textId="3D674476" w:rsidR="00755201" w:rsidRPr="00E217E7" w:rsidRDefault="00755201" w:rsidP="00AD3E77">
      <w:pPr>
        <w:rPr>
          <w:rFonts w:ascii="Times New Roman" w:hAnsi="Times New Roman" w:cs="Times New Roman"/>
        </w:rPr>
      </w:pPr>
      <w:r>
        <w:tab/>
      </w:r>
      <w:r>
        <w:tab/>
      </w:r>
      <w:r>
        <w:tab/>
      </w:r>
      <w:r>
        <w:tab/>
      </w:r>
      <w:r>
        <w:tab/>
      </w:r>
      <w:r>
        <w:tab/>
      </w:r>
      <w:r>
        <w:tab/>
      </w:r>
      <w:r>
        <w:tab/>
      </w:r>
      <w:r w:rsidR="00366B5B" w:rsidRPr="00366B5B">
        <w:rPr>
          <w:rFonts w:ascii="Times New Roman" w:hAnsi="Times New Roman" w:cs="Times New Roman"/>
        </w:rPr>
        <w:t xml:space="preserve">                                     </w:t>
      </w:r>
      <w:r w:rsidR="000D35C7">
        <w:rPr>
          <w:rFonts w:ascii="Times New Roman" w:hAnsi="Times New Roman" w:cs="Times New Roman"/>
        </w:rPr>
        <w:t>50</w:t>
      </w:r>
      <w:r w:rsidR="00493DD2">
        <w:rPr>
          <w:rFonts w:ascii="Times New Roman" w:hAnsi="Times New Roman" w:cs="Times New Roman"/>
        </w:rPr>
        <w:t>0</w:t>
      </w:r>
      <w:r w:rsidR="00366B5B">
        <w:t xml:space="preserve"> </w:t>
      </w:r>
      <w:r w:rsidRPr="00E217E7">
        <w:rPr>
          <w:rFonts w:ascii="Times New Roman" w:hAnsi="Times New Roman" w:cs="Times New Roman"/>
        </w:rPr>
        <w:t>words</w:t>
      </w:r>
    </w:p>
    <w:p w14:paraId="37EEB63F" w14:textId="77777777" w:rsidR="00466477" w:rsidRDefault="00466477" w:rsidP="00466477">
      <w:pPr>
        <w:spacing w:after="0" w:line="240" w:lineRule="auto"/>
        <w:rPr>
          <w:i/>
        </w:rPr>
      </w:pPr>
    </w:p>
    <w:p w14:paraId="57B7C113" w14:textId="53CE99CA" w:rsidR="00466477" w:rsidRPr="00466477" w:rsidRDefault="00466477" w:rsidP="00466477">
      <w:pPr>
        <w:spacing w:after="0" w:line="240" w:lineRule="auto"/>
        <w:rPr>
          <w:i/>
        </w:rPr>
      </w:pPr>
      <w:r w:rsidRPr="00466477">
        <w:rPr>
          <w:i/>
        </w:rPr>
        <w:t>This article was written by Edward Jones for use by your local Edward Jones Financial Advisor.</w:t>
      </w:r>
    </w:p>
    <w:p w14:paraId="3F76CDF2" w14:textId="77777777" w:rsidR="00466477" w:rsidRPr="00466477" w:rsidRDefault="00466477" w:rsidP="00466477">
      <w:pPr>
        <w:spacing w:after="0" w:line="240" w:lineRule="auto"/>
        <w:rPr>
          <w:i/>
        </w:rPr>
      </w:pPr>
      <w:r w:rsidRPr="00466477">
        <w:rPr>
          <w:i/>
        </w:rPr>
        <w:t>Edward Jones, Member SIPC</w:t>
      </w:r>
    </w:p>
    <w:p w14:paraId="73037BFB" w14:textId="20DB1A34" w:rsidR="00024229" w:rsidRDefault="00024229">
      <w:pPr>
        <w:spacing w:after="0" w:line="240" w:lineRule="auto"/>
        <w:rPr>
          <w:i/>
        </w:rPr>
      </w:pPr>
      <w:r>
        <w:rPr>
          <w:i/>
        </w:rPr>
        <w:br w:type="page"/>
      </w:r>
    </w:p>
    <w:p w14:paraId="10890127" w14:textId="77777777" w:rsidR="00755201" w:rsidRDefault="00755201" w:rsidP="00755201">
      <w:pPr>
        <w:rPr>
          <w:i/>
        </w:rPr>
      </w:pPr>
    </w:p>
    <w:p w14:paraId="67B83AB3" w14:textId="77777777" w:rsidR="00755201" w:rsidRDefault="00755201" w:rsidP="00755201">
      <w:pPr>
        <w:pStyle w:val="WW-BodyText2"/>
        <w:tabs>
          <w:tab w:val="left" w:pos="630"/>
        </w:tabs>
        <w:jc w:val="center"/>
        <w:rPr>
          <w:i w:val="0"/>
          <w:sz w:val="32"/>
        </w:rPr>
      </w:pPr>
    </w:p>
    <w:p w14:paraId="19E3DF48" w14:textId="77777777" w:rsidR="00085F15" w:rsidRDefault="00085F15"/>
    <w:sectPr w:rsidR="00085F15" w:rsidSect="004E1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704E"/>
    <w:multiLevelType w:val="multilevel"/>
    <w:tmpl w:val="7574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BA6540"/>
    <w:multiLevelType w:val="multilevel"/>
    <w:tmpl w:val="2036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6347E0"/>
    <w:multiLevelType w:val="multilevel"/>
    <w:tmpl w:val="3D1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534F6"/>
    <w:multiLevelType w:val="multilevel"/>
    <w:tmpl w:val="F1E4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A23A18"/>
    <w:multiLevelType w:val="multilevel"/>
    <w:tmpl w:val="E762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264562"/>
    <w:multiLevelType w:val="multilevel"/>
    <w:tmpl w:val="E9AE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67400">
    <w:abstractNumId w:val="2"/>
  </w:num>
  <w:num w:numId="2" w16cid:durableId="1873956605">
    <w:abstractNumId w:val="1"/>
  </w:num>
  <w:num w:numId="3" w16cid:durableId="62803587">
    <w:abstractNumId w:val="5"/>
  </w:num>
  <w:num w:numId="4" w16cid:durableId="816921275">
    <w:abstractNumId w:val="3"/>
  </w:num>
  <w:num w:numId="5" w16cid:durableId="356583945">
    <w:abstractNumId w:val="4"/>
  </w:num>
  <w:num w:numId="6" w16cid:durableId="55338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75"/>
    <w:rsid w:val="000049A8"/>
    <w:rsid w:val="00005412"/>
    <w:rsid w:val="00006811"/>
    <w:rsid w:val="00013B5A"/>
    <w:rsid w:val="00020276"/>
    <w:rsid w:val="00022C21"/>
    <w:rsid w:val="00024229"/>
    <w:rsid w:val="00025B68"/>
    <w:rsid w:val="00025F77"/>
    <w:rsid w:val="00032042"/>
    <w:rsid w:val="000335C7"/>
    <w:rsid w:val="00041600"/>
    <w:rsid w:val="000463EF"/>
    <w:rsid w:val="00047649"/>
    <w:rsid w:val="00056ABC"/>
    <w:rsid w:val="00060369"/>
    <w:rsid w:val="0006729B"/>
    <w:rsid w:val="00080B6F"/>
    <w:rsid w:val="00085342"/>
    <w:rsid w:val="00085F15"/>
    <w:rsid w:val="0009131A"/>
    <w:rsid w:val="000A51D0"/>
    <w:rsid w:val="000D35C7"/>
    <w:rsid w:val="000D427A"/>
    <w:rsid w:val="000E3122"/>
    <w:rsid w:val="000F2F44"/>
    <w:rsid w:val="000F5901"/>
    <w:rsid w:val="0010055C"/>
    <w:rsid w:val="00102898"/>
    <w:rsid w:val="001055F7"/>
    <w:rsid w:val="00113F38"/>
    <w:rsid w:val="00114D17"/>
    <w:rsid w:val="00120365"/>
    <w:rsid w:val="00126BAD"/>
    <w:rsid w:val="00126CC3"/>
    <w:rsid w:val="00127FA6"/>
    <w:rsid w:val="00135C0D"/>
    <w:rsid w:val="00137050"/>
    <w:rsid w:val="001414E9"/>
    <w:rsid w:val="00160821"/>
    <w:rsid w:val="00160A11"/>
    <w:rsid w:val="0016158C"/>
    <w:rsid w:val="00172197"/>
    <w:rsid w:val="00173C99"/>
    <w:rsid w:val="001931A5"/>
    <w:rsid w:val="001937AC"/>
    <w:rsid w:val="001938A7"/>
    <w:rsid w:val="001A4DE7"/>
    <w:rsid w:val="001A65E9"/>
    <w:rsid w:val="001A72C3"/>
    <w:rsid w:val="001B32EF"/>
    <w:rsid w:val="001B7A77"/>
    <w:rsid w:val="001C701E"/>
    <w:rsid w:val="001D3F4B"/>
    <w:rsid w:val="001D6769"/>
    <w:rsid w:val="001E350E"/>
    <w:rsid w:val="00202242"/>
    <w:rsid w:val="002051BF"/>
    <w:rsid w:val="00210D3A"/>
    <w:rsid w:val="002220AC"/>
    <w:rsid w:val="002402A6"/>
    <w:rsid w:val="0024290B"/>
    <w:rsid w:val="002437E2"/>
    <w:rsid w:val="00251803"/>
    <w:rsid w:val="002605D9"/>
    <w:rsid w:val="00270AF1"/>
    <w:rsid w:val="00283339"/>
    <w:rsid w:val="00283F2F"/>
    <w:rsid w:val="002871D9"/>
    <w:rsid w:val="0029160B"/>
    <w:rsid w:val="00292BAD"/>
    <w:rsid w:val="00293B3C"/>
    <w:rsid w:val="002944F8"/>
    <w:rsid w:val="0029498F"/>
    <w:rsid w:val="002A658A"/>
    <w:rsid w:val="002B1AED"/>
    <w:rsid w:val="002B1F55"/>
    <w:rsid w:val="002B430C"/>
    <w:rsid w:val="002B7BE3"/>
    <w:rsid w:val="002C1A49"/>
    <w:rsid w:val="002C3DD5"/>
    <w:rsid w:val="002D3DE3"/>
    <w:rsid w:val="002D496D"/>
    <w:rsid w:val="002E6048"/>
    <w:rsid w:val="002F3A58"/>
    <w:rsid w:val="00304995"/>
    <w:rsid w:val="0031137A"/>
    <w:rsid w:val="00320B8E"/>
    <w:rsid w:val="00323745"/>
    <w:rsid w:val="00354E50"/>
    <w:rsid w:val="003573E4"/>
    <w:rsid w:val="00366B5B"/>
    <w:rsid w:val="00381A15"/>
    <w:rsid w:val="00387DAA"/>
    <w:rsid w:val="0039141C"/>
    <w:rsid w:val="003914E5"/>
    <w:rsid w:val="00392017"/>
    <w:rsid w:val="0039217E"/>
    <w:rsid w:val="00395A3A"/>
    <w:rsid w:val="003A2554"/>
    <w:rsid w:val="003A5AFD"/>
    <w:rsid w:val="003C4F12"/>
    <w:rsid w:val="003E1B67"/>
    <w:rsid w:val="003E2A9E"/>
    <w:rsid w:val="003E7EA4"/>
    <w:rsid w:val="003F5D20"/>
    <w:rsid w:val="003F6BA9"/>
    <w:rsid w:val="00401B43"/>
    <w:rsid w:val="004065B7"/>
    <w:rsid w:val="0041281F"/>
    <w:rsid w:val="004129DC"/>
    <w:rsid w:val="004279C1"/>
    <w:rsid w:val="00427C83"/>
    <w:rsid w:val="004370B5"/>
    <w:rsid w:val="004459E9"/>
    <w:rsid w:val="00453AA0"/>
    <w:rsid w:val="00464021"/>
    <w:rsid w:val="00466477"/>
    <w:rsid w:val="00476101"/>
    <w:rsid w:val="00480518"/>
    <w:rsid w:val="00493441"/>
    <w:rsid w:val="00493DD2"/>
    <w:rsid w:val="004A2569"/>
    <w:rsid w:val="004A3C02"/>
    <w:rsid w:val="004B3759"/>
    <w:rsid w:val="004C60A6"/>
    <w:rsid w:val="004C7236"/>
    <w:rsid w:val="004D075B"/>
    <w:rsid w:val="004D4FEA"/>
    <w:rsid w:val="004D7A5D"/>
    <w:rsid w:val="004D7B55"/>
    <w:rsid w:val="004E1B50"/>
    <w:rsid w:val="004E313F"/>
    <w:rsid w:val="004F2CF3"/>
    <w:rsid w:val="00502409"/>
    <w:rsid w:val="00512F82"/>
    <w:rsid w:val="0052476D"/>
    <w:rsid w:val="00533B8B"/>
    <w:rsid w:val="00536802"/>
    <w:rsid w:val="005410A5"/>
    <w:rsid w:val="00544DD1"/>
    <w:rsid w:val="0054545D"/>
    <w:rsid w:val="0054728F"/>
    <w:rsid w:val="0055154C"/>
    <w:rsid w:val="0055325F"/>
    <w:rsid w:val="00561A78"/>
    <w:rsid w:val="00563843"/>
    <w:rsid w:val="00563BAC"/>
    <w:rsid w:val="00563D1D"/>
    <w:rsid w:val="00564741"/>
    <w:rsid w:val="005703B9"/>
    <w:rsid w:val="00572B65"/>
    <w:rsid w:val="00574F0E"/>
    <w:rsid w:val="00580E09"/>
    <w:rsid w:val="00583ED2"/>
    <w:rsid w:val="00583F86"/>
    <w:rsid w:val="005878E9"/>
    <w:rsid w:val="005959E1"/>
    <w:rsid w:val="005A29CD"/>
    <w:rsid w:val="005A5971"/>
    <w:rsid w:val="005A6ADB"/>
    <w:rsid w:val="005A6CB5"/>
    <w:rsid w:val="005B32E1"/>
    <w:rsid w:val="005B6392"/>
    <w:rsid w:val="005C6978"/>
    <w:rsid w:val="005D0E6E"/>
    <w:rsid w:val="005D69D4"/>
    <w:rsid w:val="005E405A"/>
    <w:rsid w:val="005E7D66"/>
    <w:rsid w:val="005F2207"/>
    <w:rsid w:val="005F26B5"/>
    <w:rsid w:val="005F3CC0"/>
    <w:rsid w:val="005F46FE"/>
    <w:rsid w:val="0060335D"/>
    <w:rsid w:val="00604085"/>
    <w:rsid w:val="00610270"/>
    <w:rsid w:val="006118FC"/>
    <w:rsid w:val="00614F8F"/>
    <w:rsid w:val="006175F3"/>
    <w:rsid w:val="006267A4"/>
    <w:rsid w:val="00632361"/>
    <w:rsid w:val="00633048"/>
    <w:rsid w:val="006376A9"/>
    <w:rsid w:val="0063798C"/>
    <w:rsid w:val="00641935"/>
    <w:rsid w:val="006443DD"/>
    <w:rsid w:val="00646DAB"/>
    <w:rsid w:val="006503F1"/>
    <w:rsid w:val="00660B7B"/>
    <w:rsid w:val="006622E9"/>
    <w:rsid w:val="00667B65"/>
    <w:rsid w:val="00672358"/>
    <w:rsid w:val="006743F2"/>
    <w:rsid w:val="0069070F"/>
    <w:rsid w:val="00690A70"/>
    <w:rsid w:val="006936A4"/>
    <w:rsid w:val="006A305A"/>
    <w:rsid w:val="006A3093"/>
    <w:rsid w:val="006C08B9"/>
    <w:rsid w:val="006C0ACD"/>
    <w:rsid w:val="006D1920"/>
    <w:rsid w:val="006E0031"/>
    <w:rsid w:val="006E5139"/>
    <w:rsid w:val="006F0EA1"/>
    <w:rsid w:val="006F2C29"/>
    <w:rsid w:val="006F2E34"/>
    <w:rsid w:val="00700ACD"/>
    <w:rsid w:val="007054A5"/>
    <w:rsid w:val="007137D5"/>
    <w:rsid w:val="00716E92"/>
    <w:rsid w:val="007278C8"/>
    <w:rsid w:val="00732157"/>
    <w:rsid w:val="00734D90"/>
    <w:rsid w:val="007441D5"/>
    <w:rsid w:val="00747600"/>
    <w:rsid w:val="00755201"/>
    <w:rsid w:val="00767C93"/>
    <w:rsid w:val="007737E1"/>
    <w:rsid w:val="00773916"/>
    <w:rsid w:val="00774FC1"/>
    <w:rsid w:val="0078475F"/>
    <w:rsid w:val="007B106F"/>
    <w:rsid w:val="007B300A"/>
    <w:rsid w:val="007B6A77"/>
    <w:rsid w:val="007C3E14"/>
    <w:rsid w:val="007D07AB"/>
    <w:rsid w:val="007D3E52"/>
    <w:rsid w:val="007E7FA4"/>
    <w:rsid w:val="007F2E10"/>
    <w:rsid w:val="00802846"/>
    <w:rsid w:val="00810526"/>
    <w:rsid w:val="00810840"/>
    <w:rsid w:val="00814D5C"/>
    <w:rsid w:val="00822EB6"/>
    <w:rsid w:val="008302E4"/>
    <w:rsid w:val="00834934"/>
    <w:rsid w:val="0085294E"/>
    <w:rsid w:val="008614B1"/>
    <w:rsid w:val="008626E9"/>
    <w:rsid w:val="008650F0"/>
    <w:rsid w:val="008716AD"/>
    <w:rsid w:val="00876849"/>
    <w:rsid w:val="00876BFC"/>
    <w:rsid w:val="00883D5A"/>
    <w:rsid w:val="00885E3C"/>
    <w:rsid w:val="008912A1"/>
    <w:rsid w:val="008A396B"/>
    <w:rsid w:val="008A39BE"/>
    <w:rsid w:val="008B3D63"/>
    <w:rsid w:val="008B4732"/>
    <w:rsid w:val="008B78D3"/>
    <w:rsid w:val="008C0EC1"/>
    <w:rsid w:val="008C2FED"/>
    <w:rsid w:val="008E0533"/>
    <w:rsid w:val="008E71BC"/>
    <w:rsid w:val="008E79AD"/>
    <w:rsid w:val="008E7F92"/>
    <w:rsid w:val="008F5F56"/>
    <w:rsid w:val="00903B39"/>
    <w:rsid w:val="00917718"/>
    <w:rsid w:val="0092035B"/>
    <w:rsid w:val="00921C3A"/>
    <w:rsid w:val="009279E6"/>
    <w:rsid w:val="00937341"/>
    <w:rsid w:val="00940515"/>
    <w:rsid w:val="00940B3C"/>
    <w:rsid w:val="00943E14"/>
    <w:rsid w:val="009520FA"/>
    <w:rsid w:val="00961DC8"/>
    <w:rsid w:val="00962762"/>
    <w:rsid w:val="00965ACB"/>
    <w:rsid w:val="00967FE1"/>
    <w:rsid w:val="00970479"/>
    <w:rsid w:val="00985863"/>
    <w:rsid w:val="00995943"/>
    <w:rsid w:val="009A00C0"/>
    <w:rsid w:val="009A0FEB"/>
    <w:rsid w:val="009A111E"/>
    <w:rsid w:val="009A5EE4"/>
    <w:rsid w:val="009B2684"/>
    <w:rsid w:val="009B3481"/>
    <w:rsid w:val="009C0E8E"/>
    <w:rsid w:val="009C5FC0"/>
    <w:rsid w:val="009E416A"/>
    <w:rsid w:val="009F192D"/>
    <w:rsid w:val="009F4D49"/>
    <w:rsid w:val="009F6383"/>
    <w:rsid w:val="00A05A3C"/>
    <w:rsid w:val="00A16DE0"/>
    <w:rsid w:val="00A17C52"/>
    <w:rsid w:val="00A2467D"/>
    <w:rsid w:val="00A26C96"/>
    <w:rsid w:val="00A30240"/>
    <w:rsid w:val="00A36D58"/>
    <w:rsid w:val="00A41EEC"/>
    <w:rsid w:val="00A44C65"/>
    <w:rsid w:val="00A46809"/>
    <w:rsid w:val="00A54D66"/>
    <w:rsid w:val="00A55658"/>
    <w:rsid w:val="00A628F9"/>
    <w:rsid w:val="00A6656E"/>
    <w:rsid w:val="00A8153C"/>
    <w:rsid w:val="00A86EB6"/>
    <w:rsid w:val="00A92B0A"/>
    <w:rsid w:val="00AB6023"/>
    <w:rsid w:val="00AC2B86"/>
    <w:rsid w:val="00AD0AE2"/>
    <w:rsid w:val="00AD3E77"/>
    <w:rsid w:val="00AD7083"/>
    <w:rsid w:val="00AE1B7A"/>
    <w:rsid w:val="00AE3B4B"/>
    <w:rsid w:val="00AE4ACB"/>
    <w:rsid w:val="00AF38F4"/>
    <w:rsid w:val="00AF4186"/>
    <w:rsid w:val="00B12E8E"/>
    <w:rsid w:val="00B2740F"/>
    <w:rsid w:val="00B31BE1"/>
    <w:rsid w:val="00B31D17"/>
    <w:rsid w:val="00B332FA"/>
    <w:rsid w:val="00B5015C"/>
    <w:rsid w:val="00B53F2C"/>
    <w:rsid w:val="00B566B7"/>
    <w:rsid w:val="00B6607D"/>
    <w:rsid w:val="00B678FA"/>
    <w:rsid w:val="00B8069D"/>
    <w:rsid w:val="00B86532"/>
    <w:rsid w:val="00BA79C4"/>
    <w:rsid w:val="00BA79D9"/>
    <w:rsid w:val="00BB5517"/>
    <w:rsid w:val="00BB5521"/>
    <w:rsid w:val="00BC01FA"/>
    <w:rsid w:val="00BC0690"/>
    <w:rsid w:val="00BC0C67"/>
    <w:rsid w:val="00BC1680"/>
    <w:rsid w:val="00BC24C1"/>
    <w:rsid w:val="00BE4667"/>
    <w:rsid w:val="00BE68DC"/>
    <w:rsid w:val="00BF312B"/>
    <w:rsid w:val="00BF6720"/>
    <w:rsid w:val="00BF7C80"/>
    <w:rsid w:val="00C00867"/>
    <w:rsid w:val="00C04D86"/>
    <w:rsid w:val="00C06C73"/>
    <w:rsid w:val="00C07B5F"/>
    <w:rsid w:val="00C16A1B"/>
    <w:rsid w:val="00C16EE5"/>
    <w:rsid w:val="00C174FB"/>
    <w:rsid w:val="00C303C3"/>
    <w:rsid w:val="00C417A9"/>
    <w:rsid w:val="00C4798B"/>
    <w:rsid w:val="00C47E96"/>
    <w:rsid w:val="00C56169"/>
    <w:rsid w:val="00C60824"/>
    <w:rsid w:val="00C663D2"/>
    <w:rsid w:val="00C70546"/>
    <w:rsid w:val="00C71C4A"/>
    <w:rsid w:val="00C72FF9"/>
    <w:rsid w:val="00C7343D"/>
    <w:rsid w:val="00C80FEE"/>
    <w:rsid w:val="00C944AB"/>
    <w:rsid w:val="00C9656E"/>
    <w:rsid w:val="00C97DA8"/>
    <w:rsid w:val="00CA0889"/>
    <w:rsid w:val="00CA3092"/>
    <w:rsid w:val="00CA4F80"/>
    <w:rsid w:val="00CA5756"/>
    <w:rsid w:val="00CB74A8"/>
    <w:rsid w:val="00CC0675"/>
    <w:rsid w:val="00CC1ACA"/>
    <w:rsid w:val="00CF1737"/>
    <w:rsid w:val="00D07A93"/>
    <w:rsid w:val="00D13C19"/>
    <w:rsid w:val="00D1722B"/>
    <w:rsid w:val="00D2085D"/>
    <w:rsid w:val="00D3320E"/>
    <w:rsid w:val="00D3749C"/>
    <w:rsid w:val="00D44112"/>
    <w:rsid w:val="00D539B7"/>
    <w:rsid w:val="00D62639"/>
    <w:rsid w:val="00D66A9D"/>
    <w:rsid w:val="00D81D7E"/>
    <w:rsid w:val="00D82CAC"/>
    <w:rsid w:val="00D841D6"/>
    <w:rsid w:val="00D87348"/>
    <w:rsid w:val="00DA48BB"/>
    <w:rsid w:val="00DA64D9"/>
    <w:rsid w:val="00DC3834"/>
    <w:rsid w:val="00DC4DE3"/>
    <w:rsid w:val="00DC5B2A"/>
    <w:rsid w:val="00DC746C"/>
    <w:rsid w:val="00DD09B0"/>
    <w:rsid w:val="00DE6DED"/>
    <w:rsid w:val="00DF4618"/>
    <w:rsid w:val="00E05F68"/>
    <w:rsid w:val="00E117D2"/>
    <w:rsid w:val="00E14EDB"/>
    <w:rsid w:val="00E17A8E"/>
    <w:rsid w:val="00E30041"/>
    <w:rsid w:val="00E354B3"/>
    <w:rsid w:val="00E35508"/>
    <w:rsid w:val="00E36B3A"/>
    <w:rsid w:val="00E43D28"/>
    <w:rsid w:val="00E47A95"/>
    <w:rsid w:val="00E57979"/>
    <w:rsid w:val="00E63E5F"/>
    <w:rsid w:val="00E7420A"/>
    <w:rsid w:val="00E76A0D"/>
    <w:rsid w:val="00E80CBA"/>
    <w:rsid w:val="00E95698"/>
    <w:rsid w:val="00E96F90"/>
    <w:rsid w:val="00EA109E"/>
    <w:rsid w:val="00EA30CA"/>
    <w:rsid w:val="00EA466A"/>
    <w:rsid w:val="00EB0872"/>
    <w:rsid w:val="00EB16D1"/>
    <w:rsid w:val="00EC3DF2"/>
    <w:rsid w:val="00ED1363"/>
    <w:rsid w:val="00EE67CB"/>
    <w:rsid w:val="00EF4FB9"/>
    <w:rsid w:val="00F006D9"/>
    <w:rsid w:val="00F14029"/>
    <w:rsid w:val="00F15A7A"/>
    <w:rsid w:val="00F20720"/>
    <w:rsid w:val="00F418A0"/>
    <w:rsid w:val="00F53025"/>
    <w:rsid w:val="00F530EE"/>
    <w:rsid w:val="00F60B8E"/>
    <w:rsid w:val="00F75D7B"/>
    <w:rsid w:val="00F861EC"/>
    <w:rsid w:val="00F92B7C"/>
    <w:rsid w:val="00FB1AE5"/>
    <w:rsid w:val="00FB35F4"/>
    <w:rsid w:val="00FC3AEC"/>
    <w:rsid w:val="00FD440E"/>
    <w:rsid w:val="00FE5979"/>
    <w:rsid w:val="00FE6155"/>
    <w:rsid w:val="00FF492C"/>
    <w:rsid w:val="00FF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45A4"/>
  <w15:chartTrackingRefBased/>
  <w15:docId w15:val="{9DE573F6-E05F-C44C-93B6-8B5CF9C9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01"/>
    <w:pPr>
      <w:spacing w:after="120" w:line="360" w:lineRule="auto"/>
    </w:pPr>
  </w:style>
  <w:style w:type="paragraph" w:styleId="Heading3">
    <w:name w:val="heading 3"/>
    <w:basedOn w:val="Normal"/>
    <w:link w:val="Heading3Char"/>
    <w:uiPriority w:val="9"/>
    <w:qFormat/>
    <w:rsid w:val="00F140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2">
    <w:name w:val="WW-Body Text 2"/>
    <w:basedOn w:val="Normal"/>
    <w:rsid w:val="00755201"/>
    <w:pPr>
      <w:suppressAutoHyphens/>
      <w:spacing w:after="0" w:line="240" w:lineRule="auto"/>
    </w:pPr>
    <w:rPr>
      <w:rFonts w:ascii="New York" w:eastAsia="Times New Roman" w:hAnsi="New York" w:cs="New York"/>
      <w:i/>
      <w:szCs w:val="20"/>
      <w:lang w:eastAsia="ar-SA"/>
    </w:rPr>
  </w:style>
  <w:style w:type="paragraph" w:styleId="NormalWeb">
    <w:name w:val="Normal (Web)"/>
    <w:basedOn w:val="Normal"/>
    <w:uiPriority w:val="99"/>
    <w:rsid w:val="00755201"/>
    <w:pPr>
      <w:suppressAutoHyphens/>
      <w:spacing w:after="0" w:line="240" w:lineRule="auto"/>
    </w:pPr>
    <w:rPr>
      <w:rFonts w:ascii="Times" w:eastAsia="Times New Roman" w:hAnsi="Times" w:cs="Times New Roman"/>
      <w:sz w:val="20"/>
      <w:szCs w:val="20"/>
      <w:lang w:eastAsia="ar-SA"/>
    </w:rPr>
  </w:style>
  <w:style w:type="character" w:styleId="Hyperlink">
    <w:name w:val="Hyperlink"/>
    <w:basedOn w:val="DefaultParagraphFont"/>
    <w:unhideWhenUsed/>
    <w:rsid w:val="005C6978"/>
    <w:rPr>
      <w:color w:val="0000FF"/>
      <w:u w:val="single"/>
    </w:rPr>
  </w:style>
  <w:style w:type="character" w:customStyle="1" w:styleId="uiqtextrenderedqtext">
    <w:name w:val="ui_qtext_rendered_qtext"/>
    <w:basedOn w:val="DefaultParagraphFont"/>
    <w:rsid w:val="00DC3834"/>
  </w:style>
  <w:style w:type="paragraph" w:customStyle="1" w:styleId="uiqtextpara">
    <w:name w:val="ui_qtext_para"/>
    <w:basedOn w:val="Normal"/>
    <w:rsid w:val="00DC3834"/>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14029"/>
    <w:rPr>
      <w:rFonts w:ascii="Times New Roman" w:eastAsia="Times New Roman" w:hAnsi="Times New Roman" w:cs="Times New Roman"/>
      <w:b/>
      <w:bCs/>
      <w:sz w:val="27"/>
      <w:szCs w:val="27"/>
    </w:rPr>
  </w:style>
  <w:style w:type="paragraph" w:customStyle="1" w:styleId="wprm-recipe-ingredient">
    <w:name w:val="wprm-recipe-ingredient"/>
    <w:basedOn w:val="Normal"/>
    <w:rsid w:val="00F14029"/>
    <w:pPr>
      <w:spacing w:before="100" w:beforeAutospacing="1" w:after="100" w:afterAutospacing="1" w:line="240" w:lineRule="auto"/>
    </w:pPr>
    <w:rPr>
      <w:rFonts w:ascii="Times New Roman" w:eastAsia="Times New Roman" w:hAnsi="Times New Roman" w:cs="Times New Roman"/>
    </w:rPr>
  </w:style>
  <w:style w:type="character" w:customStyle="1" w:styleId="wprm-recipe-ingredient-amount">
    <w:name w:val="wprm-recipe-ingredient-amount"/>
    <w:basedOn w:val="DefaultParagraphFont"/>
    <w:rsid w:val="00F14029"/>
  </w:style>
  <w:style w:type="character" w:customStyle="1" w:styleId="wprm-recipe-ingredient-unit">
    <w:name w:val="wprm-recipe-ingredient-unit"/>
    <w:basedOn w:val="DefaultParagraphFont"/>
    <w:rsid w:val="00F14029"/>
  </w:style>
  <w:style w:type="character" w:customStyle="1" w:styleId="wprm-recipe-ingredient-name">
    <w:name w:val="wprm-recipe-ingredient-name"/>
    <w:basedOn w:val="DefaultParagraphFont"/>
    <w:rsid w:val="00F14029"/>
  </w:style>
  <w:style w:type="character" w:customStyle="1" w:styleId="wprm-recipe-ingredient-notes">
    <w:name w:val="wprm-recipe-ingredient-notes"/>
    <w:basedOn w:val="DefaultParagraphFont"/>
    <w:rsid w:val="00F14029"/>
  </w:style>
  <w:style w:type="paragraph" w:customStyle="1" w:styleId="wprm-recipe-instruction">
    <w:name w:val="wprm-recipe-instruction"/>
    <w:basedOn w:val="Normal"/>
    <w:rsid w:val="00F1402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C16EE5"/>
    <w:rPr>
      <w:b/>
      <w:bCs/>
    </w:rPr>
  </w:style>
  <w:style w:type="paragraph" w:styleId="BalloonText">
    <w:name w:val="Balloon Text"/>
    <w:basedOn w:val="Normal"/>
    <w:link w:val="BalloonTextChar"/>
    <w:uiPriority w:val="99"/>
    <w:semiHidden/>
    <w:unhideWhenUsed/>
    <w:rsid w:val="005703B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03B9"/>
    <w:rPr>
      <w:rFonts w:ascii="Times New Roman" w:hAnsi="Times New Roman" w:cs="Times New Roman"/>
      <w:sz w:val="18"/>
      <w:szCs w:val="18"/>
    </w:rPr>
  </w:style>
  <w:style w:type="paragraph" w:customStyle="1" w:styleId="m4085000897025584257msolistparagraph">
    <w:name w:val="m_4085000897025584257msolistparagraph"/>
    <w:basedOn w:val="Normal"/>
    <w:rsid w:val="00B2740F"/>
    <w:pPr>
      <w:spacing w:before="100" w:beforeAutospacing="1" w:after="100" w:afterAutospacing="1" w:line="240" w:lineRule="auto"/>
    </w:pPr>
    <w:rPr>
      <w:rFonts w:ascii="Times New Roman" w:eastAsia="Times New Roman" w:hAnsi="Times New Roman" w:cs="Times New Roman"/>
    </w:rPr>
  </w:style>
  <w:style w:type="character" w:customStyle="1" w:styleId="e24kjd">
    <w:name w:val="e24kjd"/>
    <w:basedOn w:val="DefaultParagraphFont"/>
    <w:rsid w:val="0069070F"/>
  </w:style>
  <w:style w:type="paragraph" w:customStyle="1" w:styleId="t-my-2">
    <w:name w:val="t-my-2"/>
    <w:basedOn w:val="Normal"/>
    <w:rsid w:val="00943E14"/>
    <w:pPr>
      <w:spacing w:before="100" w:beforeAutospacing="1" w:after="100" w:afterAutospacing="1" w:line="240" w:lineRule="auto"/>
    </w:pPr>
    <w:rPr>
      <w:rFonts w:ascii="Times New Roman" w:eastAsia="Times New Roman" w:hAnsi="Times New Roman" w:cs="Times New Roman"/>
    </w:rPr>
  </w:style>
  <w:style w:type="paragraph" w:customStyle="1" w:styleId="m2104113610389874779msonospacing">
    <w:name w:val="m_2104113610389874779msonospacing"/>
    <w:basedOn w:val="Normal"/>
    <w:rsid w:val="00024229"/>
    <w:pPr>
      <w:spacing w:before="100" w:beforeAutospacing="1" w:after="100" w:afterAutospacing="1" w:line="240" w:lineRule="auto"/>
    </w:pPr>
    <w:rPr>
      <w:rFonts w:ascii="Times New Roman" w:eastAsia="Times New Roman" w:hAnsi="Times New Roman" w:cs="Times New Roman"/>
    </w:rPr>
  </w:style>
  <w:style w:type="paragraph" w:customStyle="1" w:styleId="trt0xe">
    <w:name w:val="trt0xe"/>
    <w:basedOn w:val="Normal"/>
    <w:rsid w:val="00FE5979"/>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6383"/>
    <w:rPr>
      <w:sz w:val="16"/>
      <w:szCs w:val="16"/>
    </w:rPr>
  </w:style>
  <w:style w:type="paragraph" w:styleId="CommentText">
    <w:name w:val="annotation text"/>
    <w:basedOn w:val="Normal"/>
    <w:link w:val="CommentTextChar"/>
    <w:uiPriority w:val="99"/>
    <w:semiHidden/>
    <w:unhideWhenUsed/>
    <w:rsid w:val="009F6383"/>
    <w:pPr>
      <w:spacing w:line="240" w:lineRule="auto"/>
    </w:pPr>
    <w:rPr>
      <w:sz w:val="20"/>
      <w:szCs w:val="20"/>
    </w:rPr>
  </w:style>
  <w:style w:type="character" w:customStyle="1" w:styleId="CommentTextChar">
    <w:name w:val="Comment Text Char"/>
    <w:basedOn w:val="DefaultParagraphFont"/>
    <w:link w:val="CommentText"/>
    <w:uiPriority w:val="99"/>
    <w:semiHidden/>
    <w:rsid w:val="009F6383"/>
    <w:rPr>
      <w:sz w:val="20"/>
      <w:szCs w:val="20"/>
    </w:rPr>
  </w:style>
  <w:style w:type="paragraph" w:styleId="CommentSubject">
    <w:name w:val="annotation subject"/>
    <w:basedOn w:val="CommentText"/>
    <w:next w:val="CommentText"/>
    <w:link w:val="CommentSubjectChar"/>
    <w:uiPriority w:val="99"/>
    <w:semiHidden/>
    <w:unhideWhenUsed/>
    <w:rsid w:val="009F6383"/>
    <w:rPr>
      <w:b/>
      <w:bCs/>
    </w:rPr>
  </w:style>
  <w:style w:type="character" w:customStyle="1" w:styleId="CommentSubjectChar">
    <w:name w:val="Comment Subject Char"/>
    <w:basedOn w:val="CommentTextChar"/>
    <w:link w:val="CommentSubject"/>
    <w:uiPriority w:val="99"/>
    <w:semiHidden/>
    <w:rsid w:val="009F6383"/>
    <w:rPr>
      <w:b/>
      <w:bCs/>
      <w:sz w:val="20"/>
      <w:szCs w:val="20"/>
    </w:rPr>
  </w:style>
  <w:style w:type="paragraph" w:styleId="Revision">
    <w:name w:val="Revision"/>
    <w:hidden/>
    <w:uiPriority w:val="99"/>
    <w:semiHidden/>
    <w:rsid w:val="002B1AED"/>
  </w:style>
  <w:style w:type="character" w:styleId="UnresolvedMention">
    <w:name w:val="Unresolved Mention"/>
    <w:basedOn w:val="DefaultParagraphFont"/>
    <w:uiPriority w:val="99"/>
    <w:semiHidden/>
    <w:unhideWhenUsed/>
    <w:rsid w:val="00381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7487">
      <w:bodyDiv w:val="1"/>
      <w:marLeft w:val="0"/>
      <w:marRight w:val="0"/>
      <w:marTop w:val="0"/>
      <w:marBottom w:val="0"/>
      <w:divBdr>
        <w:top w:val="none" w:sz="0" w:space="0" w:color="auto"/>
        <w:left w:val="none" w:sz="0" w:space="0" w:color="auto"/>
        <w:bottom w:val="none" w:sz="0" w:space="0" w:color="auto"/>
        <w:right w:val="none" w:sz="0" w:space="0" w:color="auto"/>
      </w:divBdr>
    </w:div>
    <w:div w:id="86660707">
      <w:bodyDiv w:val="1"/>
      <w:marLeft w:val="0"/>
      <w:marRight w:val="0"/>
      <w:marTop w:val="0"/>
      <w:marBottom w:val="0"/>
      <w:divBdr>
        <w:top w:val="none" w:sz="0" w:space="0" w:color="auto"/>
        <w:left w:val="none" w:sz="0" w:space="0" w:color="auto"/>
        <w:bottom w:val="none" w:sz="0" w:space="0" w:color="auto"/>
        <w:right w:val="none" w:sz="0" w:space="0" w:color="auto"/>
      </w:divBdr>
    </w:div>
    <w:div w:id="142165104">
      <w:bodyDiv w:val="1"/>
      <w:marLeft w:val="0"/>
      <w:marRight w:val="0"/>
      <w:marTop w:val="0"/>
      <w:marBottom w:val="0"/>
      <w:divBdr>
        <w:top w:val="none" w:sz="0" w:space="0" w:color="auto"/>
        <w:left w:val="none" w:sz="0" w:space="0" w:color="auto"/>
        <w:bottom w:val="none" w:sz="0" w:space="0" w:color="auto"/>
        <w:right w:val="none" w:sz="0" w:space="0" w:color="auto"/>
      </w:divBdr>
    </w:div>
    <w:div w:id="266692152">
      <w:bodyDiv w:val="1"/>
      <w:marLeft w:val="0"/>
      <w:marRight w:val="0"/>
      <w:marTop w:val="0"/>
      <w:marBottom w:val="0"/>
      <w:divBdr>
        <w:top w:val="none" w:sz="0" w:space="0" w:color="auto"/>
        <w:left w:val="none" w:sz="0" w:space="0" w:color="auto"/>
        <w:bottom w:val="none" w:sz="0" w:space="0" w:color="auto"/>
        <w:right w:val="none" w:sz="0" w:space="0" w:color="auto"/>
      </w:divBdr>
    </w:div>
    <w:div w:id="306709380">
      <w:bodyDiv w:val="1"/>
      <w:marLeft w:val="0"/>
      <w:marRight w:val="0"/>
      <w:marTop w:val="0"/>
      <w:marBottom w:val="0"/>
      <w:divBdr>
        <w:top w:val="none" w:sz="0" w:space="0" w:color="auto"/>
        <w:left w:val="none" w:sz="0" w:space="0" w:color="auto"/>
        <w:bottom w:val="none" w:sz="0" w:space="0" w:color="auto"/>
        <w:right w:val="none" w:sz="0" w:space="0" w:color="auto"/>
      </w:divBdr>
      <w:divsChild>
        <w:div w:id="1281033068">
          <w:marLeft w:val="0"/>
          <w:marRight w:val="0"/>
          <w:marTop w:val="0"/>
          <w:marBottom w:val="0"/>
          <w:divBdr>
            <w:top w:val="none" w:sz="0" w:space="0" w:color="auto"/>
            <w:left w:val="none" w:sz="0" w:space="0" w:color="auto"/>
            <w:bottom w:val="none" w:sz="0" w:space="0" w:color="auto"/>
            <w:right w:val="none" w:sz="0" w:space="0" w:color="auto"/>
          </w:divBdr>
          <w:divsChild>
            <w:div w:id="1811677232">
              <w:marLeft w:val="0"/>
              <w:marRight w:val="0"/>
              <w:marTop w:val="0"/>
              <w:marBottom w:val="0"/>
              <w:divBdr>
                <w:top w:val="none" w:sz="0" w:space="0" w:color="auto"/>
                <w:left w:val="none" w:sz="0" w:space="0" w:color="auto"/>
                <w:bottom w:val="none" w:sz="0" w:space="0" w:color="auto"/>
                <w:right w:val="none" w:sz="0" w:space="0" w:color="auto"/>
              </w:divBdr>
            </w:div>
          </w:divsChild>
        </w:div>
        <w:div w:id="2125032709">
          <w:marLeft w:val="0"/>
          <w:marRight w:val="0"/>
          <w:marTop w:val="0"/>
          <w:marBottom w:val="0"/>
          <w:divBdr>
            <w:top w:val="none" w:sz="0" w:space="0" w:color="auto"/>
            <w:left w:val="none" w:sz="0" w:space="0" w:color="auto"/>
            <w:bottom w:val="none" w:sz="0" w:space="0" w:color="auto"/>
            <w:right w:val="none" w:sz="0" w:space="0" w:color="auto"/>
          </w:divBdr>
          <w:divsChild>
            <w:div w:id="598099059">
              <w:marLeft w:val="0"/>
              <w:marRight w:val="0"/>
              <w:marTop w:val="0"/>
              <w:marBottom w:val="0"/>
              <w:divBdr>
                <w:top w:val="none" w:sz="0" w:space="0" w:color="auto"/>
                <w:left w:val="none" w:sz="0" w:space="0" w:color="auto"/>
                <w:bottom w:val="none" w:sz="0" w:space="0" w:color="auto"/>
                <w:right w:val="none" w:sz="0" w:space="0" w:color="auto"/>
              </w:divBdr>
              <w:divsChild>
                <w:div w:id="568659468">
                  <w:marLeft w:val="0"/>
                  <w:marRight w:val="0"/>
                  <w:marTop w:val="0"/>
                  <w:marBottom w:val="0"/>
                  <w:divBdr>
                    <w:top w:val="none" w:sz="0" w:space="0" w:color="auto"/>
                    <w:left w:val="none" w:sz="0" w:space="0" w:color="auto"/>
                    <w:bottom w:val="none" w:sz="0" w:space="0" w:color="auto"/>
                    <w:right w:val="none" w:sz="0" w:space="0" w:color="auto"/>
                  </w:divBdr>
                </w:div>
                <w:div w:id="2057849684">
                  <w:marLeft w:val="0"/>
                  <w:marRight w:val="0"/>
                  <w:marTop w:val="0"/>
                  <w:marBottom w:val="0"/>
                  <w:divBdr>
                    <w:top w:val="none" w:sz="0" w:space="0" w:color="auto"/>
                    <w:left w:val="none" w:sz="0" w:space="0" w:color="auto"/>
                    <w:bottom w:val="none" w:sz="0" w:space="0" w:color="auto"/>
                    <w:right w:val="none" w:sz="0" w:space="0" w:color="auto"/>
                  </w:divBdr>
                </w:div>
                <w:div w:id="2032605023">
                  <w:marLeft w:val="0"/>
                  <w:marRight w:val="0"/>
                  <w:marTop w:val="0"/>
                  <w:marBottom w:val="0"/>
                  <w:divBdr>
                    <w:top w:val="none" w:sz="0" w:space="0" w:color="auto"/>
                    <w:left w:val="none" w:sz="0" w:space="0" w:color="auto"/>
                    <w:bottom w:val="none" w:sz="0" w:space="0" w:color="auto"/>
                    <w:right w:val="none" w:sz="0" w:space="0" w:color="auto"/>
                  </w:divBdr>
                </w:div>
                <w:div w:id="368068565">
                  <w:marLeft w:val="0"/>
                  <w:marRight w:val="0"/>
                  <w:marTop w:val="0"/>
                  <w:marBottom w:val="0"/>
                  <w:divBdr>
                    <w:top w:val="none" w:sz="0" w:space="0" w:color="auto"/>
                    <w:left w:val="none" w:sz="0" w:space="0" w:color="auto"/>
                    <w:bottom w:val="none" w:sz="0" w:space="0" w:color="auto"/>
                    <w:right w:val="none" w:sz="0" w:space="0" w:color="auto"/>
                  </w:divBdr>
                </w:div>
                <w:div w:id="12245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08172">
      <w:bodyDiv w:val="1"/>
      <w:marLeft w:val="0"/>
      <w:marRight w:val="0"/>
      <w:marTop w:val="0"/>
      <w:marBottom w:val="0"/>
      <w:divBdr>
        <w:top w:val="none" w:sz="0" w:space="0" w:color="auto"/>
        <w:left w:val="none" w:sz="0" w:space="0" w:color="auto"/>
        <w:bottom w:val="none" w:sz="0" w:space="0" w:color="auto"/>
        <w:right w:val="none" w:sz="0" w:space="0" w:color="auto"/>
      </w:divBdr>
    </w:div>
    <w:div w:id="338236028">
      <w:bodyDiv w:val="1"/>
      <w:marLeft w:val="0"/>
      <w:marRight w:val="0"/>
      <w:marTop w:val="0"/>
      <w:marBottom w:val="0"/>
      <w:divBdr>
        <w:top w:val="none" w:sz="0" w:space="0" w:color="auto"/>
        <w:left w:val="none" w:sz="0" w:space="0" w:color="auto"/>
        <w:bottom w:val="none" w:sz="0" w:space="0" w:color="auto"/>
        <w:right w:val="none" w:sz="0" w:space="0" w:color="auto"/>
      </w:divBdr>
    </w:div>
    <w:div w:id="353306580">
      <w:bodyDiv w:val="1"/>
      <w:marLeft w:val="0"/>
      <w:marRight w:val="0"/>
      <w:marTop w:val="0"/>
      <w:marBottom w:val="0"/>
      <w:divBdr>
        <w:top w:val="none" w:sz="0" w:space="0" w:color="auto"/>
        <w:left w:val="none" w:sz="0" w:space="0" w:color="auto"/>
        <w:bottom w:val="none" w:sz="0" w:space="0" w:color="auto"/>
        <w:right w:val="none" w:sz="0" w:space="0" w:color="auto"/>
      </w:divBdr>
    </w:div>
    <w:div w:id="367920887">
      <w:bodyDiv w:val="1"/>
      <w:marLeft w:val="0"/>
      <w:marRight w:val="0"/>
      <w:marTop w:val="0"/>
      <w:marBottom w:val="0"/>
      <w:divBdr>
        <w:top w:val="none" w:sz="0" w:space="0" w:color="auto"/>
        <w:left w:val="none" w:sz="0" w:space="0" w:color="auto"/>
        <w:bottom w:val="none" w:sz="0" w:space="0" w:color="auto"/>
        <w:right w:val="none" w:sz="0" w:space="0" w:color="auto"/>
      </w:divBdr>
    </w:div>
    <w:div w:id="367992849">
      <w:bodyDiv w:val="1"/>
      <w:marLeft w:val="0"/>
      <w:marRight w:val="0"/>
      <w:marTop w:val="0"/>
      <w:marBottom w:val="0"/>
      <w:divBdr>
        <w:top w:val="none" w:sz="0" w:space="0" w:color="auto"/>
        <w:left w:val="none" w:sz="0" w:space="0" w:color="auto"/>
        <w:bottom w:val="none" w:sz="0" w:space="0" w:color="auto"/>
        <w:right w:val="none" w:sz="0" w:space="0" w:color="auto"/>
      </w:divBdr>
    </w:div>
    <w:div w:id="424377731">
      <w:bodyDiv w:val="1"/>
      <w:marLeft w:val="0"/>
      <w:marRight w:val="0"/>
      <w:marTop w:val="0"/>
      <w:marBottom w:val="0"/>
      <w:divBdr>
        <w:top w:val="none" w:sz="0" w:space="0" w:color="auto"/>
        <w:left w:val="none" w:sz="0" w:space="0" w:color="auto"/>
        <w:bottom w:val="none" w:sz="0" w:space="0" w:color="auto"/>
        <w:right w:val="none" w:sz="0" w:space="0" w:color="auto"/>
      </w:divBdr>
    </w:div>
    <w:div w:id="471756322">
      <w:bodyDiv w:val="1"/>
      <w:marLeft w:val="0"/>
      <w:marRight w:val="0"/>
      <w:marTop w:val="0"/>
      <w:marBottom w:val="0"/>
      <w:divBdr>
        <w:top w:val="none" w:sz="0" w:space="0" w:color="auto"/>
        <w:left w:val="none" w:sz="0" w:space="0" w:color="auto"/>
        <w:bottom w:val="none" w:sz="0" w:space="0" w:color="auto"/>
        <w:right w:val="none" w:sz="0" w:space="0" w:color="auto"/>
      </w:divBdr>
    </w:div>
    <w:div w:id="493226903">
      <w:bodyDiv w:val="1"/>
      <w:marLeft w:val="0"/>
      <w:marRight w:val="0"/>
      <w:marTop w:val="0"/>
      <w:marBottom w:val="0"/>
      <w:divBdr>
        <w:top w:val="none" w:sz="0" w:space="0" w:color="auto"/>
        <w:left w:val="none" w:sz="0" w:space="0" w:color="auto"/>
        <w:bottom w:val="none" w:sz="0" w:space="0" w:color="auto"/>
        <w:right w:val="none" w:sz="0" w:space="0" w:color="auto"/>
      </w:divBdr>
    </w:div>
    <w:div w:id="555236134">
      <w:bodyDiv w:val="1"/>
      <w:marLeft w:val="0"/>
      <w:marRight w:val="0"/>
      <w:marTop w:val="0"/>
      <w:marBottom w:val="0"/>
      <w:divBdr>
        <w:top w:val="none" w:sz="0" w:space="0" w:color="auto"/>
        <w:left w:val="none" w:sz="0" w:space="0" w:color="auto"/>
        <w:bottom w:val="none" w:sz="0" w:space="0" w:color="auto"/>
        <w:right w:val="none" w:sz="0" w:space="0" w:color="auto"/>
      </w:divBdr>
    </w:div>
    <w:div w:id="671228000">
      <w:bodyDiv w:val="1"/>
      <w:marLeft w:val="0"/>
      <w:marRight w:val="0"/>
      <w:marTop w:val="0"/>
      <w:marBottom w:val="0"/>
      <w:divBdr>
        <w:top w:val="none" w:sz="0" w:space="0" w:color="auto"/>
        <w:left w:val="none" w:sz="0" w:space="0" w:color="auto"/>
        <w:bottom w:val="none" w:sz="0" w:space="0" w:color="auto"/>
        <w:right w:val="none" w:sz="0" w:space="0" w:color="auto"/>
      </w:divBdr>
    </w:div>
    <w:div w:id="734009701">
      <w:bodyDiv w:val="1"/>
      <w:marLeft w:val="0"/>
      <w:marRight w:val="0"/>
      <w:marTop w:val="0"/>
      <w:marBottom w:val="0"/>
      <w:divBdr>
        <w:top w:val="none" w:sz="0" w:space="0" w:color="auto"/>
        <w:left w:val="none" w:sz="0" w:space="0" w:color="auto"/>
        <w:bottom w:val="none" w:sz="0" w:space="0" w:color="auto"/>
        <w:right w:val="none" w:sz="0" w:space="0" w:color="auto"/>
      </w:divBdr>
    </w:div>
    <w:div w:id="841627785">
      <w:bodyDiv w:val="1"/>
      <w:marLeft w:val="0"/>
      <w:marRight w:val="0"/>
      <w:marTop w:val="0"/>
      <w:marBottom w:val="0"/>
      <w:divBdr>
        <w:top w:val="none" w:sz="0" w:space="0" w:color="auto"/>
        <w:left w:val="none" w:sz="0" w:space="0" w:color="auto"/>
        <w:bottom w:val="none" w:sz="0" w:space="0" w:color="auto"/>
        <w:right w:val="none" w:sz="0" w:space="0" w:color="auto"/>
      </w:divBdr>
    </w:div>
    <w:div w:id="851065695">
      <w:bodyDiv w:val="1"/>
      <w:marLeft w:val="0"/>
      <w:marRight w:val="0"/>
      <w:marTop w:val="0"/>
      <w:marBottom w:val="0"/>
      <w:divBdr>
        <w:top w:val="none" w:sz="0" w:space="0" w:color="auto"/>
        <w:left w:val="none" w:sz="0" w:space="0" w:color="auto"/>
        <w:bottom w:val="none" w:sz="0" w:space="0" w:color="auto"/>
        <w:right w:val="none" w:sz="0" w:space="0" w:color="auto"/>
      </w:divBdr>
    </w:div>
    <w:div w:id="888372932">
      <w:bodyDiv w:val="1"/>
      <w:marLeft w:val="0"/>
      <w:marRight w:val="0"/>
      <w:marTop w:val="0"/>
      <w:marBottom w:val="0"/>
      <w:divBdr>
        <w:top w:val="none" w:sz="0" w:space="0" w:color="auto"/>
        <w:left w:val="none" w:sz="0" w:space="0" w:color="auto"/>
        <w:bottom w:val="none" w:sz="0" w:space="0" w:color="auto"/>
        <w:right w:val="none" w:sz="0" w:space="0" w:color="auto"/>
      </w:divBdr>
    </w:div>
    <w:div w:id="944314936">
      <w:bodyDiv w:val="1"/>
      <w:marLeft w:val="0"/>
      <w:marRight w:val="0"/>
      <w:marTop w:val="0"/>
      <w:marBottom w:val="0"/>
      <w:divBdr>
        <w:top w:val="none" w:sz="0" w:space="0" w:color="auto"/>
        <w:left w:val="none" w:sz="0" w:space="0" w:color="auto"/>
        <w:bottom w:val="none" w:sz="0" w:space="0" w:color="auto"/>
        <w:right w:val="none" w:sz="0" w:space="0" w:color="auto"/>
      </w:divBdr>
    </w:div>
    <w:div w:id="1008600812">
      <w:bodyDiv w:val="1"/>
      <w:marLeft w:val="0"/>
      <w:marRight w:val="0"/>
      <w:marTop w:val="0"/>
      <w:marBottom w:val="0"/>
      <w:divBdr>
        <w:top w:val="none" w:sz="0" w:space="0" w:color="auto"/>
        <w:left w:val="none" w:sz="0" w:space="0" w:color="auto"/>
        <w:bottom w:val="none" w:sz="0" w:space="0" w:color="auto"/>
        <w:right w:val="none" w:sz="0" w:space="0" w:color="auto"/>
      </w:divBdr>
    </w:div>
    <w:div w:id="1124154420">
      <w:bodyDiv w:val="1"/>
      <w:marLeft w:val="0"/>
      <w:marRight w:val="0"/>
      <w:marTop w:val="0"/>
      <w:marBottom w:val="0"/>
      <w:divBdr>
        <w:top w:val="none" w:sz="0" w:space="0" w:color="auto"/>
        <w:left w:val="none" w:sz="0" w:space="0" w:color="auto"/>
        <w:bottom w:val="none" w:sz="0" w:space="0" w:color="auto"/>
        <w:right w:val="none" w:sz="0" w:space="0" w:color="auto"/>
      </w:divBdr>
    </w:div>
    <w:div w:id="1133986385">
      <w:bodyDiv w:val="1"/>
      <w:marLeft w:val="0"/>
      <w:marRight w:val="0"/>
      <w:marTop w:val="0"/>
      <w:marBottom w:val="0"/>
      <w:divBdr>
        <w:top w:val="none" w:sz="0" w:space="0" w:color="auto"/>
        <w:left w:val="none" w:sz="0" w:space="0" w:color="auto"/>
        <w:bottom w:val="none" w:sz="0" w:space="0" w:color="auto"/>
        <w:right w:val="none" w:sz="0" w:space="0" w:color="auto"/>
      </w:divBdr>
    </w:div>
    <w:div w:id="1224364051">
      <w:bodyDiv w:val="1"/>
      <w:marLeft w:val="0"/>
      <w:marRight w:val="0"/>
      <w:marTop w:val="0"/>
      <w:marBottom w:val="0"/>
      <w:divBdr>
        <w:top w:val="none" w:sz="0" w:space="0" w:color="auto"/>
        <w:left w:val="none" w:sz="0" w:space="0" w:color="auto"/>
        <w:bottom w:val="none" w:sz="0" w:space="0" w:color="auto"/>
        <w:right w:val="none" w:sz="0" w:space="0" w:color="auto"/>
      </w:divBdr>
    </w:div>
    <w:div w:id="1334916962">
      <w:bodyDiv w:val="1"/>
      <w:marLeft w:val="0"/>
      <w:marRight w:val="0"/>
      <w:marTop w:val="0"/>
      <w:marBottom w:val="0"/>
      <w:divBdr>
        <w:top w:val="none" w:sz="0" w:space="0" w:color="auto"/>
        <w:left w:val="none" w:sz="0" w:space="0" w:color="auto"/>
        <w:bottom w:val="none" w:sz="0" w:space="0" w:color="auto"/>
        <w:right w:val="none" w:sz="0" w:space="0" w:color="auto"/>
      </w:divBdr>
      <w:divsChild>
        <w:div w:id="139544474">
          <w:marLeft w:val="0"/>
          <w:marRight w:val="0"/>
          <w:marTop w:val="0"/>
          <w:marBottom w:val="0"/>
          <w:divBdr>
            <w:top w:val="none" w:sz="0" w:space="0" w:color="auto"/>
            <w:left w:val="none" w:sz="0" w:space="0" w:color="auto"/>
            <w:bottom w:val="none" w:sz="0" w:space="0" w:color="auto"/>
            <w:right w:val="none" w:sz="0" w:space="0" w:color="auto"/>
          </w:divBdr>
        </w:div>
        <w:div w:id="1818300823">
          <w:marLeft w:val="0"/>
          <w:marRight w:val="0"/>
          <w:marTop w:val="0"/>
          <w:marBottom w:val="0"/>
          <w:divBdr>
            <w:top w:val="none" w:sz="0" w:space="0" w:color="auto"/>
            <w:left w:val="none" w:sz="0" w:space="0" w:color="auto"/>
            <w:bottom w:val="none" w:sz="0" w:space="0" w:color="auto"/>
            <w:right w:val="none" w:sz="0" w:space="0" w:color="auto"/>
          </w:divBdr>
        </w:div>
      </w:divsChild>
    </w:div>
    <w:div w:id="1344089932">
      <w:bodyDiv w:val="1"/>
      <w:marLeft w:val="0"/>
      <w:marRight w:val="0"/>
      <w:marTop w:val="0"/>
      <w:marBottom w:val="0"/>
      <w:divBdr>
        <w:top w:val="none" w:sz="0" w:space="0" w:color="auto"/>
        <w:left w:val="none" w:sz="0" w:space="0" w:color="auto"/>
        <w:bottom w:val="none" w:sz="0" w:space="0" w:color="auto"/>
        <w:right w:val="none" w:sz="0" w:space="0" w:color="auto"/>
      </w:divBdr>
    </w:div>
    <w:div w:id="1415275855">
      <w:bodyDiv w:val="1"/>
      <w:marLeft w:val="0"/>
      <w:marRight w:val="0"/>
      <w:marTop w:val="0"/>
      <w:marBottom w:val="0"/>
      <w:divBdr>
        <w:top w:val="none" w:sz="0" w:space="0" w:color="auto"/>
        <w:left w:val="none" w:sz="0" w:space="0" w:color="auto"/>
        <w:bottom w:val="none" w:sz="0" w:space="0" w:color="auto"/>
        <w:right w:val="none" w:sz="0" w:space="0" w:color="auto"/>
      </w:divBdr>
      <w:divsChild>
        <w:div w:id="792867915">
          <w:marLeft w:val="0"/>
          <w:marRight w:val="0"/>
          <w:marTop w:val="0"/>
          <w:marBottom w:val="0"/>
          <w:divBdr>
            <w:top w:val="none" w:sz="0" w:space="0" w:color="auto"/>
            <w:left w:val="none" w:sz="0" w:space="0" w:color="auto"/>
            <w:bottom w:val="none" w:sz="0" w:space="0" w:color="auto"/>
            <w:right w:val="none" w:sz="0" w:space="0" w:color="auto"/>
          </w:divBdr>
          <w:divsChild>
            <w:div w:id="2071030893">
              <w:marLeft w:val="0"/>
              <w:marRight w:val="0"/>
              <w:marTop w:val="0"/>
              <w:marBottom w:val="0"/>
              <w:divBdr>
                <w:top w:val="none" w:sz="0" w:space="0" w:color="auto"/>
                <w:left w:val="none" w:sz="0" w:space="0" w:color="auto"/>
                <w:bottom w:val="none" w:sz="0" w:space="0" w:color="auto"/>
                <w:right w:val="none" w:sz="0" w:space="0" w:color="auto"/>
              </w:divBdr>
              <w:divsChild>
                <w:div w:id="426653816">
                  <w:marLeft w:val="0"/>
                  <w:marRight w:val="0"/>
                  <w:marTop w:val="0"/>
                  <w:marBottom w:val="0"/>
                  <w:divBdr>
                    <w:top w:val="none" w:sz="0" w:space="0" w:color="auto"/>
                    <w:left w:val="none" w:sz="0" w:space="0" w:color="auto"/>
                    <w:bottom w:val="none" w:sz="0" w:space="0" w:color="auto"/>
                    <w:right w:val="none" w:sz="0" w:space="0" w:color="auto"/>
                  </w:divBdr>
                  <w:divsChild>
                    <w:div w:id="68578686">
                      <w:marLeft w:val="0"/>
                      <w:marRight w:val="0"/>
                      <w:marTop w:val="0"/>
                      <w:marBottom w:val="0"/>
                      <w:divBdr>
                        <w:top w:val="none" w:sz="0" w:space="0" w:color="auto"/>
                        <w:left w:val="none" w:sz="0" w:space="0" w:color="auto"/>
                        <w:bottom w:val="none" w:sz="0" w:space="0" w:color="auto"/>
                        <w:right w:val="none" w:sz="0" w:space="0" w:color="auto"/>
                      </w:divBdr>
                      <w:divsChild>
                        <w:div w:id="304285036">
                          <w:marLeft w:val="0"/>
                          <w:marRight w:val="0"/>
                          <w:marTop w:val="0"/>
                          <w:marBottom w:val="0"/>
                          <w:divBdr>
                            <w:top w:val="none" w:sz="0" w:space="0" w:color="auto"/>
                            <w:left w:val="none" w:sz="0" w:space="0" w:color="auto"/>
                            <w:bottom w:val="none" w:sz="0" w:space="0" w:color="auto"/>
                            <w:right w:val="none" w:sz="0" w:space="0" w:color="auto"/>
                          </w:divBdr>
                          <w:divsChild>
                            <w:div w:id="1187258517">
                              <w:marLeft w:val="0"/>
                              <w:marRight w:val="0"/>
                              <w:marTop w:val="0"/>
                              <w:marBottom w:val="0"/>
                              <w:divBdr>
                                <w:top w:val="none" w:sz="0" w:space="0" w:color="auto"/>
                                <w:left w:val="none" w:sz="0" w:space="0" w:color="auto"/>
                                <w:bottom w:val="none" w:sz="0" w:space="0" w:color="auto"/>
                                <w:right w:val="none" w:sz="0" w:space="0" w:color="auto"/>
                              </w:divBdr>
                              <w:divsChild>
                                <w:div w:id="1699894119">
                                  <w:marLeft w:val="0"/>
                                  <w:marRight w:val="0"/>
                                  <w:marTop w:val="0"/>
                                  <w:marBottom w:val="0"/>
                                  <w:divBdr>
                                    <w:top w:val="none" w:sz="0" w:space="0" w:color="auto"/>
                                    <w:left w:val="none" w:sz="0" w:space="0" w:color="auto"/>
                                    <w:bottom w:val="none" w:sz="0" w:space="0" w:color="auto"/>
                                    <w:right w:val="none" w:sz="0" w:space="0" w:color="auto"/>
                                  </w:divBdr>
                                  <w:divsChild>
                                    <w:div w:id="1626887844">
                                      <w:marLeft w:val="0"/>
                                      <w:marRight w:val="0"/>
                                      <w:marTop w:val="0"/>
                                      <w:marBottom w:val="0"/>
                                      <w:divBdr>
                                        <w:top w:val="none" w:sz="0" w:space="0" w:color="auto"/>
                                        <w:left w:val="none" w:sz="0" w:space="0" w:color="auto"/>
                                        <w:bottom w:val="none" w:sz="0" w:space="0" w:color="auto"/>
                                        <w:right w:val="none" w:sz="0" w:space="0" w:color="auto"/>
                                      </w:divBdr>
                                      <w:divsChild>
                                        <w:div w:id="673336768">
                                          <w:marLeft w:val="0"/>
                                          <w:marRight w:val="0"/>
                                          <w:marTop w:val="0"/>
                                          <w:marBottom w:val="0"/>
                                          <w:divBdr>
                                            <w:top w:val="none" w:sz="0" w:space="0" w:color="auto"/>
                                            <w:left w:val="none" w:sz="0" w:space="0" w:color="auto"/>
                                            <w:bottom w:val="none" w:sz="0" w:space="0" w:color="auto"/>
                                            <w:right w:val="none" w:sz="0" w:space="0" w:color="auto"/>
                                          </w:divBdr>
                                          <w:divsChild>
                                            <w:div w:id="14419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539814">
          <w:marLeft w:val="0"/>
          <w:marRight w:val="0"/>
          <w:marTop w:val="0"/>
          <w:marBottom w:val="0"/>
          <w:divBdr>
            <w:top w:val="none" w:sz="0" w:space="0" w:color="auto"/>
            <w:left w:val="none" w:sz="0" w:space="0" w:color="auto"/>
            <w:bottom w:val="none" w:sz="0" w:space="0" w:color="auto"/>
            <w:right w:val="none" w:sz="0" w:space="0" w:color="auto"/>
          </w:divBdr>
          <w:divsChild>
            <w:div w:id="9193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8319">
      <w:bodyDiv w:val="1"/>
      <w:marLeft w:val="0"/>
      <w:marRight w:val="0"/>
      <w:marTop w:val="0"/>
      <w:marBottom w:val="0"/>
      <w:divBdr>
        <w:top w:val="none" w:sz="0" w:space="0" w:color="auto"/>
        <w:left w:val="none" w:sz="0" w:space="0" w:color="auto"/>
        <w:bottom w:val="none" w:sz="0" w:space="0" w:color="auto"/>
        <w:right w:val="none" w:sz="0" w:space="0" w:color="auto"/>
      </w:divBdr>
    </w:div>
    <w:div w:id="1490711871">
      <w:bodyDiv w:val="1"/>
      <w:marLeft w:val="0"/>
      <w:marRight w:val="0"/>
      <w:marTop w:val="0"/>
      <w:marBottom w:val="0"/>
      <w:divBdr>
        <w:top w:val="none" w:sz="0" w:space="0" w:color="auto"/>
        <w:left w:val="none" w:sz="0" w:space="0" w:color="auto"/>
        <w:bottom w:val="none" w:sz="0" w:space="0" w:color="auto"/>
        <w:right w:val="none" w:sz="0" w:space="0" w:color="auto"/>
      </w:divBdr>
    </w:div>
    <w:div w:id="1504852693">
      <w:bodyDiv w:val="1"/>
      <w:marLeft w:val="0"/>
      <w:marRight w:val="0"/>
      <w:marTop w:val="0"/>
      <w:marBottom w:val="0"/>
      <w:divBdr>
        <w:top w:val="none" w:sz="0" w:space="0" w:color="auto"/>
        <w:left w:val="none" w:sz="0" w:space="0" w:color="auto"/>
        <w:bottom w:val="none" w:sz="0" w:space="0" w:color="auto"/>
        <w:right w:val="none" w:sz="0" w:space="0" w:color="auto"/>
      </w:divBdr>
    </w:div>
    <w:div w:id="1558934003">
      <w:bodyDiv w:val="1"/>
      <w:marLeft w:val="0"/>
      <w:marRight w:val="0"/>
      <w:marTop w:val="0"/>
      <w:marBottom w:val="0"/>
      <w:divBdr>
        <w:top w:val="none" w:sz="0" w:space="0" w:color="auto"/>
        <w:left w:val="none" w:sz="0" w:space="0" w:color="auto"/>
        <w:bottom w:val="none" w:sz="0" w:space="0" w:color="auto"/>
        <w:right w:val="none" w:sz="0" w:space="0" w:color="auto"/>
      </w:divBdr>
    </w:div>
    <w:div w:id="1589386292">
      <w:bodyDiv w:val="1"/>
      <w:marLeft w:val="0"/>
      <w:marRight w:val="0"/>
      <w:marTop w:val="0"/>
      <w:marBottom w:val="0"/>
      <w:divBdr>
        <w:top w:val="none" w:sz="0" w:space="0" w:color="auto"/>
        <w:left w:val="none" w:sz="0" w:space="0" w:color="auto"/>
        <w:bottom w:val="none" w:sz="0" w:space="0" w:color="auto"/>
        <w:right w:val="none" w:sz="0" w:space="0" w:color="auto"/>
      </w:divBdr>
    </w:div>
    <w:div w:id="1628927560">
      <w:bodyDiv w:val="1"/>
      <w:marLeft w:val="0"/>
      <w:marRight w:val="0"/>
      <w:marTop w:val="0"/>
      <w:marBottom w:val="0"/>
      <w:divBdr>
        <w:top w:val="none" w:sz="0" w:space="0" w:color="auto"/>
        <w:left w:val="none" w:sz="0" w:space="0" w:color="auto"/>
        <w:bottom w:val="none" w:sz="0" w:space="0" w:color="auto"/>
        <w:right w:val="none" w:sz="0" w:space="0" w:color="auto"/>
      </w:divBdr>
    </w:div>
    <w:div w:id="1649631906">
      <w:bodyDiv w:val="1"/>
      <w:marLeft w:val="0"/>
      <w:marRight w:val="0"/>
      <w:marTop w:val="0"/>
      <w:marBottom w:val="0"/>
      <w:divBdr>
        <w:top w:val="none" w:sz="0" w:space="0" w:color="auto"/>
        <w:left w:val="none" w:sz="0" w:space="0" w:color="auto"/>
        <w:bottom w:val="none" w:sz="0" w:space="0" w:color="auto"/>
        <w:right w:val="none" w:sz="0" w:space="0" w:color="auto"/>
      </w:divBdr>
    </w:div>
    <w:div w:id="1696925148">
      <w:bodyDiv w:val="1"/>
      <w:marLeft w:val="0"/>
      <w:marRight w:val="0"/>
      <w:marTop w:val="0"/>
      <w:marBottom w:val="0"/>
      <w:divBdr>
        <w:top w:val="none" w:sz="0" w:space="0" w:color="auto"/>
        <w:left w:val="none" w:sz="0" w:space="0" w:color="auto"/>
        <w:bottom w:val="none" w:sz="0" w:space="0" w:color="auto"/>
        <w:right w:val="none" w:sz="0" w:space="0" w:color="auto"/>
      </w:divBdr>
    </w:div>
    <w:div w:id="1706441929">
      <w:bodyDiv w:val="1"/>
      <w:marLeft w:val="0"/>
      <w:marRight w:val="0"/>
      <w:marTop w:val="0"/>
      <w:marBottom w:val="0"/>
      <w:divBdr>
        <w:top w:val="none" w:sz="0" w:space="0" w:color="auto"/>
        <w:left w:val="none" w:sz="0" w:space="0" w:color="auto"/>
        <w:bottom w:val="none" w:sz="0" w:space="0" w:color="auto"/>
        <w:right w:val="none" w:sz="0" w:space="0" w:color="auto"/>
      </w:divBdr>
    </w:div>
    <w:div w:id="1727215351">
      <w:bodyDiv w:val="1"/>
      <w:marLeft w:val="0"/>
      <w:marRight w:val="0"/>
      <w:marTop w:val="0"/>
      <w:marBottom w:val="0"/>
      <w:divBdr>
        <w:top w:val="none" w:sz="0" w:space="0" w:color="auto"/>
        <w:left w:val="none" w:sz="0" w:space="0" w:color="auto"/>
        <w:bottom w:val="none" w:sz="0" w:space="0" w:color="auto"/>
        <w:right w:val="none" w:sz="0" w:space="0" w:color="auto"/>
      </w:divBdr>
    </w:div>
    <w:div w:id="1784107345">
      <w:bodyDiv w:val="1"/>
      <w:marLeft w:val="0"/>
      <w:marRight w:val="0"/>
      <w:marTop w:val="0"/>
      <w:marBottom w:val="0"/>
      <w:divBdr>
        <w:top w:val="none" w:sz="0" w:space="0" w:color="auto"/>
        <w:left w:val="none" w:sz="0" w:space="0" w:color="auto"/>
        <w:bottom w:val="none" w:sz="0" w:space="0" w:color="auto"/>
        <w:right w:val="none" w:sz="0" w:space="0" w:color="auto"/>
      </w:divBdr>
    </w:div>
    <w:div w:id="1810174321">
      <w:bodyDiv w:val="1"/>
      <w:marLeft w:val="0"/>
      <w:marRight w:val="0"/>
      <w:marTop w:val="0"/>
      <w:marBottom w:val="0"/>
      <w:divBdr>
        <w:top w:val="none" w:sz="0" w:space="0" w:color="auto"/>
        <w:left w:val="none" w:sz="0" w:space="0" w:color="auto"/>
        <w:bottom w:val="none" w:sz="0" w:space="0" w:color="auto"/>
        <w:right w:val="none" w:sz="0" w:space="0" w:color="auto"/>
      </w:divBdr>
    </w:div>
    <w:div w:id="1824855887">
      <w:bodyDiv w:val="1"/>
      <w:marLeft w:val="0"/>
      <w:marRight w:val="0"/>
      <w:marTop w:val="0"/>
      <w:marBottom w:val="0"/>
      <w:divBdr>
        <w:top w:val="none" w:sz="0" w:space="0" w:color="auto"/>
        <w:left w:val="none" w:sz="0" w:space="0" w:color="auto"/>
        <w:bottom w:val="none" w:sz="0" w:space="0" w:color="auto"/>
        <w:right w:val="none" w:sz="0" w:space="0" w:color="auto"/>
      </w:divBdr>
    </w:div>
    <w:div w:id="1831288659">
      <w:bodyDiv w:val="1"/>
      <w:marLeft w:val="0"/>
      <w:marRight w:val="0"/>
      <w:marTop w:val="0"/>
      <w:marBottom w:val="0"/>
      <w:divBdr>
        <w:top w:val="none" w:sz="0" w:space="0" w:color="auto"/>
        <w:left w:val="none" w:sz="0" w:space="0" w:color="auto"/>
        <w:bottom w:val="none" w:sz="0" w:space="0" w:color="auto"/>
        <w:right w:val="none" w:sz="0" w:space="0" w:color="auto"/>
      </w:divBdr>
    </w:div>
    <w:div w:id="1862812240">
      <w:bodyDiv w:val="1"/>
      <w:marLeft w:val="0"/>
      <w:marRight w:val="0"/>
      <w:marTop w:val="0"/>
      <w:marBottom w:val="0"/>
      <w:divBdr>
        <w:top w:val="none" w:sz="0" w:space="0" w:color="auto"/>
        <w:left w:val="none" w:sz="0" w:space="0" w:color="auto"/>
        <w:bottom w:val="none" w:sz="0" w:space="0" w:color="auto"/>
        <w:right w:val="none" w:sz="0" w:space="0" w:color="auto"/>
      </w:divBdr>
      <w:divsChild>
        <w:div w:id="1723407030">
          <w:marLeft w:val="0"/>
          <w:marRight w:val="0"/>
          <w:marTop w:val="0"/>
          <w:marBottom w:val="0"/>
          <w:divBdr>
            <w:top w:val="none" w:sz="0" w:space="0" w:color="auto"/>
            <w:left w:val="none" w:sz="0" w:space="0" w:color="auto"/>
            <w:bottom w:val="none" w:sz="0" w:space="0" w:color="auto"/>
            <w:right w:val="none" w:sz="0" w:space="0" w:color="auto"/>
          </w:divBdr>
        </w:div>
        <w:div w:id="1089043692">
          <w:marLeft w:val="0"/>
          <w:marRight w:val="0"/>
          <w:marTop w:val="0"/>
          <w:marBottom w:val="0"/>
          <w:divBdr>
            <w:top w:val="none" w:sz="0" w:space="0" w:color="auto"/>
            <w:left w:val="none" w:sz="0" w:space="0" w:color="auto"/>
            <w:bottom w:val="none" w:sz="0" w:space="0" w:color="auto"/>
            <w:right w:val="none" w:sz="0" w:space="0" w:color="auto"/>
          </w:divBdr>
        </w:div>
        <w:div w:id="518012969">
          <w:marLeft w:val="0"/>
          <w:marRight w:val="0"/>
          <w:marTop w:val="0"/>
          <w:marBottom w:val="0"/>
          <w:divBdr>
            <w:top w:val="none" w:sz="0" w:space="0" w:color="auto"/>
            <w:left w:val="none" w:sz="0" w:space="0" w:color="auto"/>
            <w:bottom w:val="none" w:sz="0" w:space="0" w:color="auto"/>
            <w:right w:val="none" w:sz="0" w:space="0" w:color="auto"/>
          </w:divBdr>
        </w:div>
        <w:div w:id="1910193768">
          <w:marLeft w:val="0"/>
          <w:marRight w:val="0"/>
          <w:marTop w:val="0"/>
          <w:marBottom w:val="0"/>
          <w:divBdr>
            <w:top w:val="none" w:sz="0" w:space="0" w:color="auto"/>
            <w:left w:val="none" w:sz="0" w:space="0" w:color="auto"/>
            <w:bottom w:val="none" w:sz="0" w:space="0" w:color="auto"/>
            <w:right w:val="none" w:sz="0" w:space="0" w:color="auto"/>
          </w:divBdr>
        </w:div>
        <w:div w:id="1117914676">
          <w:marLeft w:val="0"/>
          <w:marRight w:val="0"/>
          <w:marTop w:val="0"/>
          <w:marBottom w:val="0"/>
          <w:divBdr>
            <w:top w:val="none" w:sz="0" w:space="0" w:color="auto"/>
            <w:left w:val="none" w:sz="0" w:space="0" w:color="auto"/>
            <w:bottom w:val="none" w:sz="0" w:space="0" w:color="auto"/>
            <w:right w:val="none" w:sz="0" w:space="0" w:color="auto"/>
          </w:divBdr>
        </w:div>
        <w:div w:id="1985117449">
          <w:marLeft w:val="0"/>
          <w:marRight w:val="0"/>
          <w:marTop w:val="0"/>
          <w:marBottom w:val="0"/>
          <w:divBdr>
            <w:top w:val="none" w:sz="0" w:space="0" w:color="auto"/>
            <w:left w:val="none" w:sz="0" w:space="0" w:color="auto"/>
            <w:bottom w:val="none" w:sz="0" w:space="0" w:color="auto"/>
            <w:right w:val="none" w:sz="0" w:space="0" w:color="auto"/>
          </w:divBdr>
        </w:div>
        <w:div w:id="2027055511">
          <w:marLeft w:val="0"/>
          <w:marRight w:val="0"/>
          <w:marTop w:val="0"/>
          <w:marBottom w:val="0"/>
          <w:divBdr>
            <w:top w:val="none" w:sz="0" w:space="0" w:color="auto"/>
            <w:left w:val="none" w:sz="0" w:space="0" w:color="auto"/>
            <w:bottom w:val="none" w:sz="0" w:space="0" w:color="auto"/>
            <w:right w:val="none" w:sz="0" w:space="0" w:color="auto"/>
          </w:divBdr>
        </w:div>
        <w:div w:id="2144075922">
          <w:marLeft w:val="0"/>
          <w:marRight w:val="0"/>
          <w:marTop w:val="0"/>
          <w:marBottom w:val="0"/>
          <w:divBdr>
            <w:top w:val="none" w:sz="0" w:space="0" w:color="auto"/>
            <w:left w:val="none" w:sz="0" w:space="0" w:color="auto"/>
            <w:bottom w:val="none" w:sz="0" w:space="0" w:color="auto"/>
            <w:right w:val="none" w:sz="0" w:space="0" w:color="auto"/>
          </w:divBdr>
        </w:div>
        <w:div w:id="1608153383">
          <w:marLeft w:val="0"/>
          <w:marRight w:val="0"/>
          <w:marTop w:val="0"/>
          <w:marBottom w:val="0"/>
          <w:divBdr>
            <w:top w:val="none" w:sz="0" w:space="0" w:color="auto"/>
            <w:left w:val="none" w:sz="0" w:space="0" w:color="auto"/>
            <w:bottom w:val="none" w:sz="0" w:space="0" w:color="auto"/>
            <w:right w:val="none" w:sz="0" w:space="0" w:color="auto"/>
          </w:divBdr>
        </w:div>
      </w:divsChild>
    </w:div>
    <w:div w:id="1893349475">
      <w:bodyDiv w:val="1"/>
      <w:marLeft w:val="0"/>
      <w:marRight w:val="0"/>
      <w:marTop w:val="0"/>
      <w:marBottom w:val="0"/>
      <w:divBdr>
        <w:top w:val="none" w:sz="0" w:space="0" w:color="auto"/>
        <w:left w:val="none" w:sz="0" w:space="0" w:color="auto"/>
        <w:bottom w:val="none" w:sz="0" w:space="0" w:color="auto"/>
        <w:right w:val="none" w:sz="0" w:space="0" w:color="auto"/>
      </w:divBdr>
    </w:div>
    <w:div w:id="1968462436">
      <w:bodyDiv w:val="1"/>
      <w:marLeft w:val="0"/>
      <w:marRight w:val="0"/>
      <w:marTop w:val="0"/>
      <w:marBottom w:val="0"/>
      <w:divBdr>
        <w:top w:val="none" w:sz="0" w:space="0" w:color="auto"/>
        <w:left w:val="none" w:sz="0" w:space="0" w:color="auto"/>
        <w:bottom w:val="none" w:sz="0" w:space="0" w:color="auto"/>
        <w:right w:val="none" w:sz="0" w:space="0" w:color="auto"/>
      </w:divBdr>
    </w:div>
    <w:div w:id="1973363445">
      <w:bodyDiv w:val="1"/>
      <w:marLeft w:val="0"/>
      <w:marRight w:val="0"/>
      <w:marTop w:val="0"/>
      <w:marBottom w:val="0"/>
      <w:divBdr>
        <w:top w:val="none" w:sz="0" w:space="0" w:color="auto"/>
        <w:left w:val="none" w:sz="0" w:space="0" w:color="auto"/>
        <w:bottom w:val="none" w:sz="0" w:space="0" w:color="auto"/>
        <w:right w:val="none" w:sz="0" w:space="0" w:color="auto"/>
      </w:divBdr>
    </w:div>
    <w:div w:id="1981304090">
      <w:bodyDiv w:val="1"/>
      <w:marLeft w:val="0"/>
      <w:marRight w:val="0"/>
      <w:marTop w:val="0"/>
      <w:marBottom w:val="0"/>
      <w:divBdr>
        <w:top w:val="none" w:sz="0" w:space="0" w:color="auto"/>
        <w:left w:val="none" w:sz="0" w:space="0" w:color="auto"/>
        <w:bottom w:val="none" w:sz="0" w:space="0" w:color="auto"/>
        <w:right w:val="none" w:sz="0" w:space="0" w:color="auto"/>
      </w:divBdr>
    </w:div>
    <w:div w:id="2025983428">
      <w:bodyDiv w:val="1"/>
      <w:marLeft w:val="0"/>
      <w:marRight w:val="0"/>
      <w:marTop w:val="0"/>
      <w:marBottom w:val="0"/>
      <w:divBdr>
        <w:top w:val="none" w:sz="0" w:space="0" w:color="auto"/>
        <w:left w:val="none" w:sz="0" w:space="0" w:color="auto"/>
        <w:bottom w:val="none" w:sz="0" w:space="0" w:color="auto"/>
        <w:right w:val="none" w:sz="0" w:space="0" w:color="auto"/>
      </w:divBdr>
    </w:div>
    <w:div w:id="2044092961">
      <w:bodyDiv w:val="1"/>
      <w:marLeft w:val="0"/>
      <w:marRight w:val="0"/>
      <w:marTop w:val="0"/>
      <w:marBottom w:val="0"/>
      <w:divBdr>
        <w:top w:val="none" w:sz="0" w:space="0" w:color="auto"/>
        <w:left w:val="none" w:sz="0" w:space="0" w:color="auto"/>
        <w:bottom w:val="none" w:sz="0" w:space="0" w:color="auto"/>
        <w:right w:val="none" w:sz="0" w:space="0" w:color="auto"/>
      </w:divBdr>
    </w:div>
    <w:div w:id="2083673289">
      <w:bodyDiv w:val="1"/>
      <w:marLeft w:val="0"/>
      <w:marRight w:val="0"/>
      <w:marTop w:val="0"/>
      <w:marBottom w:val="0"/>
      <w:divBdr>
        <w:top w:val="none" w:sz="0" w:space="0" w:color="auto"/>
        <w:left w:val="none" w:sz="0" w:space="0" w:color="auto"/>
        <w:bottom w:val="none" w:sz="0" w:space="0" w:color="auto"/>
        <w:right w:val="none" w:sz="0" w:space="0" w:color="auto"/>
      </w:divBdr>
    </w:div>
    <w:div w:id="20854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538</Words>
  <Characters>2787</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Silberman</dc:creator>
  <cp:keywords/>
  <dc:description/>
  <cp:lastModifiedBy>Wiederanders,Ellen</cp:lastModifiedBy>
  <cp:revision>4</cp:revision>
  <cp:lastPrinted>2020-02-25T23:33:00Z</cp:lastPrinted>
  <dcterms:created xsi:type="dcterms:W3CDTF">2025-10-28T14:40:00Z</dcterms:created>
  <dcterms:modified xsi:type="dcterms:W3CDTF">2025-10-28T14:56:00Z</dcterms:modified>
</cp:coreProperties>
</file>